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43B1" w14:textId="77777777" w:rsidR="00422C73" w:rsidRDefault="00555B91" w:rsidP="00555B91">
      <w:pPr>
        <w:tabs>
          <w:tab w:val="center" w:pos="5400"/>
        </w:tabs>
        <w:rPr>
          <w:b/>
          <w:bCs/>
          <w:sz w:val="44"/>
          <w:szCs w:val="44"/>
        </w:rPr>
      </w:pPr>
      <w:r>
        <w:rPr>
          <w:noProof/>
        </w:rPr>
        <w:drawing>
          <wp:anchor distT="0" distB="0" distL="114300" distR="114300" simplePos="0" relativeHeight="251658240" behindDoc="0" locked="0" layoutInCell="1" allowOverlap="1" wp14:anchorId="30774E38" wp14:editId="46398512">
            <wp:simplePos x="0" y="0"/>
            <wp:positionH relativeFrom="column">
              <wp:posOffset>191386</wp:posOffset>
            </wp:positionH>
            <wp:positionV relativeFrom="paragraph">
              <wp:posOffset>-63795</wp:posOffset>
            </wp:positionV>
            <wp:extent cx="1499043" cy="884436"/>
            <wp:effectExtent l="0" t="0" r="0" b="0"/>
            <wp:wrapNone/>
            <wp:docPr id="1684896133" name="Picture 1" descr="A yellow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896133" name="Picture 1" descr="A yellow circle with black text&#10;&#10;Description automatically generated"/>
                    <pic:cNvPicPr/>
                  </pic:nvPicPr>
                  <pic:blipFill>
                    <a:blip r:embed="rId7">
                      <a:extLst>
                        <a:ext uri="{BEBA8EAE-BF5A-486C-A8C5-ECC9F3942E4B}">
                          <a14:imgProps xmlns:a14="http://schemas.microsoft.com/office/drawing/2010/main">
                            <a14:imgLayer r:embed="rId8">
                              <a14:imgEffect>
                                <a14:backgroundRemoval t="8475" b="90678" l="5000" r="97500">
                                  <a14:foregroundMark x1="18000" y1="88136" x2="30000" y2="90678"/>
                                  <a14:foregroundMark x1="9500" y1="46610" x2="10000" y2="71186"/>
                                  <a14:foregroundMark x1="44500" y1="16102" x2="41000" y2="13559"/>
                                  <a14:foregroundMark x1="22500" y1="16949" x2="20000" y2="9322"/>
                                  <a14:foregroundMark x1="5000" y1="33051" x2="5000" y2="28814"/>
                                  <a14:foregroundMark x1="66245" y1="52742" x2="76996" y2="53702"/>
                                  <a14:foregroundMark x1="92500" y1="55085" x2="92000" y2="55085"/>
                                  <a14:foregroundMark x1="88659" y1="49051" x2="89500" y2="49153"/>
                                  <a14:foregroundMark x1="83662" y1="48446" x2="88301" y2="49008"/>
                                  <a14:foregroundMark x1="65695" y1="54206" x2="71500" y2="61017"/>
                                  <a14:foregroundMark x1="73500" y1="65254" x2="79500" y2="55085"/>
                                  <a14:foregroundMark x1="94500" y1="55085" x2="97500" y2="59322"/>
                                  <a14:foregroundMark x1="54500" y1="61864" x2="61000" y2="61864"/>
                                  <a14:foregroundMark x1="57500" y1="55085" x2="87500" y2="50847"/>
                                  <a14:foregroundMark x1="87500" y1="50847" x2="94500" y2="50847"/>
                                  <a14:foregroundMark x1="65500" y1="49153" x2="93000" y2="49153"/>
                                  <a14:foregroundMark x1="80500" y1="46610" x2="92500" y2="46610"/>
                                  <a14:foregroundMark x1="80500" y1="61017" x2="97000" y2="56780"/>
                                  <a14:foregroundMark x1="55500" y1="59322" x2="66000" y2="59322"/>
                                  <a14:backgroundMark x1="53500" y1="61864" x2="54500" y2="61864"/>
                                </a14:backgroundRemoval>
                              </a14:imgEffect>
                            </a14:imgLayer>
                          </a14:imgProps>
                        </a:ext>
                        <a:ext uri="{28A0092B-C50C-407E-A947-70E740481C1C}">
                          <a14:useLocalDpi xmlns:a14="http://schemas.microsoft.com/office/drawing/2010/main" val="0"/>
                        </a:ext>
                      </a:extLst>
                    </a:blip>
                    <a:stretch>
                      <a:fillRect/>
                    </a:stretch>
                  </pic:blipFill>
                  <pic:spPr>
                    <a:xfrm>
                      <a:off x="0" y="0"/>
                      <a:ext cx="1502906" cy="886715"/>
                    </a:xfrm>
                    <a:prstGeom prst="rect">
                      <a:avLst/>
                    </a:prstGeom>
                  </pic:spPr>
                </pic:pic>
              </a:graphicData>
            </a:graphic>
            <wp14:sizeRelH relativeFrom="margin">
              <wp14:pctWidth>0</wp14:pctWidth>
            </wp14:sizeRelH>
            <wp14:sizeRelV relativeFrom="margin">
              <wp14:pctHeight>0</wp14:pctHeight>
            </wp14:sizeRelV>
          </wp:anchor>
        </w:drawing>
      </w:r>
      <w:r>
        <w:rPr>
          <w:b/>
          <w:bCs/>
          <w:sz w:val="44"/>
          <w:szCs w:val="44"/>
        </w:rPr>
        <w:tab/>
      </w:r>
    </w:p>
    <w:p w14:paraId="5C575165" w14:textId="0C89B923" w:rsidR="00BF34E6" w:rsidRDefault="00000000" w:rsidP="00422C73">
      <w:pPr>
        <w:tabs>
          <w:tab w:val="center" w:pos="5400"/>
        </w:tabs>
        <w:spacing w:line="240" w:lineRule="auto"/>
        <w:jc w:val="center"/>
        <w:rPr>
          <w:b/>
          <w:bCs/>
          <w:sz w:val="40"/>
          <w:szCs w:val="40"/>
        </w:rPr>
      </w:pPr>
      <w:r>
        <w:rPr>
          <w:b/>
          <w:bCs/>
          <w:noProof/>
          <w:sz w:val="40"/>
          <w:szCs w:val="40"/>
        </w:rPr>
        <w:pict w14:anchorId="1A901B81">
          <v:shapetype id="_x0000_t202" coordsize="21600,21600" o:spt="202" path="m,l,21600r21600,l21600,xe">
            <v:stroke joinstyle="miter"/>
            <v:path gradientshapeok="t" o:connecttype="rect"/>
          </v:shapetype>
          <v:shape id="_x0000_s1026" type="#_x0000_t202" style="position:absolute;left:0;text-align:left;margin-left:400.2pt;margin-top:9.35pt;width:145.65pt;height:56.1pt;z-index:251662336" fillcolor="yellow" stroked="f">
            <v:textbox>
              <w:txbxContent>
                <w:p w14:paraId="107E67EE" w14:textId="5DC1B23D" w:rsidR="00053FCE" w:rsidRPr="00053FCE" w:rsidRDefault="00053FCE" w:rsidP="00053FCE">
                  <w:pPr>
                    <w:jc w:val="center"/>
                    <w:rPr>
                      <w:b/>
                      <w:bCs/>
                      <w:color w:val="FF0000"/>
                      <w:sz w:val="24"/>
                      <w:szCs w:val="24"/>
                    </w:rPr>
                  </w:pPr>
                  <w:r w:rsidRPr="00053FCE">
                    <w:rPr>
                      <w:b/>
                      <w:bCs/>
                      <w:color w:val="FF0000"/>
                      <w:sz w:val="24"/>
                      <w:szCs w:val="24"/>
                    </w:rPr>
                    <w:t>PLEASE COMPLETE THE FRONT AND BACK OF THIS FORM</w:t>
                  </w:r>
                </w:p>
              </w:txbxContent>
            </v:textbox>
          </v:shape>
        </w:pict>
      </w:r>
      <w:r w:rsidR="00F02A1E" w:rsidRPr="00422C73">
        <w:rPr>
          <w:b/>
          <w:bCs/>
          <w:sz w:val="40"/>
          <w:szCs w:val="40"/>
        </w:rPr>
        <w:t>TRINITY ANIMAL HOSPITAL</w:t>
      </w:r>
    </w:p>
    <w:p w14:paraId="1600D4A7" w14:textId="4116DE8C" w:rsidR="005952A8" w:rsidRDefault="005952A8" w:rsidP="00422C73">
      <w:pPr>
        <w:tabs>
          <w:tab w:val="center" w:pos="5400"/>
        </w:tabs>
        <w:spacing w:line="240" w:lineRule="auto"/>
        <w:jc w:val="center"/>
        <w:rPr>
          <w:b/>
          <w:bCs/>
          <w:sz w:val="40"/>
          <w:szCs w:val="40"/>
        </w:rPr>
      </w:pPr>
      <w:r>
        <w:rPr>
          <w:b/>
          <w:bCs/>
          <w:sz w:val="40"/>
          <w:szCs w:val="40"/>
        </w:rPr>
        <w:t>INFORMATION FORM</w:t>
      </w:r>
    </w:p>
    <w:p w14:paraId="1CDA64E3" w14:textId="7CC5EEF3" w:rsidR="00F02A1E" w:rsidRPr="00144253" w:rsidRDefault="00422C73" w:rsidP="00422C73">
      <w:pPr>
        <w:spacing w:line="240" w:lineRule="auto"/>
        <w:rPr>
          <w:b/>
        </w:rPr>
      </w:pPr>
      <w:r w:rsidRPr="00144253">
        <w:rPr>
          <w:b/>
        </w:rPr>
        <w:t>DATE: _</w:t>
      </w:r>
      <w:r w:rsidR="00F02A1E" w:rsidRPr="00144253">
        <w:rPr>
          <w:b/>
        </w:rPr>
        <w:t>_____________________</w:t>
      </w:r>
    </w:p>
    <w:p w14:paraId="015D201A" w14:textId="5B0617D5" w:rsidR="00F02A1E" w:rsidRPr="00144253" w:rsidRDefault="00422C73" w:rsidP="00F02A1E">
      <w:pPr>
        <w:rPr>
          <w:b/>
        </w:rPr>
      </w:pPr>
      <w:r w:rsidRPr="00144253">
        <w:rPr>
          <w:b/>
        </w:rPr>
        <w:t>OWNER: _</w:t>
      </w:r>
      <w:r w:rsidR="00F02A1E" w:rsidRPr="00144253">
        <w:rPr>
          <w:b/>
        </w:rPr>
        <w:t>___________________________</w:t>
      </w:r>
      <w:r w:rsidR="000E3B1F">
        <w:rPr>
          <w:b/>
        </w:rPr>
        <w:t>_____</w:t>
      </w:r>
      <w:r w:rsidR="00F02A1E" w:rsidRPr="00144253">
        <w:rPr>
          <w:b/>
        </w:rPr>
        <w:t>_</w:t>
      </w:r>
      <w:r w:rsidRPr="00144253">
        <w:rPr>
          <w:b/>
        </w:rPr>
        <w:t>_ SPOUSE</w:t>
      </w:r>
      <w:r w:rsidR="00F02A1E" w:rsidRPr="00144253">
        <w:rPr>
          <w:b/>
        </w:rPr>
        <w:t>/</w:t>
      </w:r>
      <w:r w:rsidRPr="00144253">
        <w:rPr>
          <w:b/>
        </w:rPr>
        <w:t>OTHER: _</w:t>
      </w:r>
      <w:r w:rsidR="00F02A1E" w:rsidRPr="00144253">
        <w:rPr>
          <w:b/>
        </w:rPr>
        <w:t>_________</w:t>
      </w:r>
      <w:r w:rsidR="000E3B1F">
        <w:rPr>
          <w:b/>
        </w:rPr>
        <w:t>_________</w:t>
      </w:r>
      <w:r w:rsidR="00F02A1E" w:rsidRPr="00144253">
        <w:rPr>
          <w:b/>
        </w:rPr>
        <w:t>________________</w:t>
      </w:r>
    </w:p>
    <w:p w14:paraId="6CA52B6E" w14:textId="09CC4953" w:rsidR="00F02A1E" w:rsidRPr="00144253" w:rsidRDefault="00F02A1E" w:rsidP="00F02A1E">
      <w:pPr>
        <w:rPr>
          <w:b/>
        </w:rPr>
      </w:pPr>
      <w:r w:rsidRPr="00144253">
        <w:rPr>
          <w:b/>
        </w:rPr>
        <w:t xml:space="preserve">MAILING </w:t>
      </w:r>
      <w:r w:rsidR="00422C73" w:rsidRPr="00144253">
        <w:rPr>
          <w:b/>
        </w:rPr>
        <w:t>ADDRESS: _</w:t>
      </w:r>
      <w:r w:rsidRPr="00144253">
        <w:rPr>
          <w:b/>
        </w:rPr>
        <w:t>______________________________</w:t>
      </w:r>
      <w:r w:rsidR="000E3B1F">
        <w:rPr>
          <w:b/>
        </w:rPr>
        <w:t>______________</w:t>
      </w:r>
      <w:r w:rsidRPr="00144253">
        <w:rPr>
          <w:b/>
        </w:rPr>
        <w:t>_</w:t>
      </w:r>
      <w:r w:rsidR="005205E0">
        <w:rPr>
          <w:b/>
        </w:rPr>
        <w:t>_City</w:t>
      </w:r>
      <w:r w:rsidRPr="00144253">
        <w:rPr>
          <w:b/>
        </w:rPr>
        <w:t>_______</w:t>
      </w:r>
      <w:r w:rsidR="005205E0">
        <w:rPr>
          <w:b/>
        </w:rPr>
        <w:t>______Zip</w:t>
      </w:r>
      <w:r w:rsidRPr="00144253">
        <w:rPr>
          <w:b/>
        </w:rPr>
        <w:t>__________</w:t>
      </w:r>
    </w:p>
    <w:p w14:paraId="17801EB0" w14:textId="4F620F1B" w:rsidR="00F02A1E" w:rsidRPr="00144253" w:rsidRDefault="00F02A1E" w:rsidP="00F02A1E">
      <w:pPr>
        <w:rPr>
          <w:b/>
        </w:rPr>
      </w:pPr>
      <w:r w:rsidRPr="00144253">
        <w:rPr>
          <w:b/>
        </w:rPr>
        <w:t xml:space="preserve">PHYSICAL </w:t>
      </w:r>
      <w:r w:rsidR="00422C73" w:rsidRPr="00144253">
        <w:rPr>
          <w:b/>
        </w:rPr>
        <w:t>ADDRESS: _</w:t>
      </w:r>
      <w:r w:rsidRPr="00144253">
        <w:rPr>
          <w:b/>
        </w:rPr>
        <w:t>_______________________</w:t>
      </w:r>
      <w:r w:rsidR="000E3B1F">
        <w:rPr>
          <w:b/>
        </w:rPr>
        <w:t>______________</w:t>
      </w:r>
      <w:r w:rsidR="005205E0">
        <w:rPr>
          <w:b/>
        </w:rPr>
        <w:t>_________City</w:t>
      </w:r>
      <w:r w:rsidRPr="00144253">
        <w:rPr>
          <w:b/>
        </w:rPr>
        <w:t>_____________</w:t>
      </w:r>
      <w:r w:rsidR="005205E0">
        <w:rPr>
          <w:b/>
        </w:rPr>
        <w:t>Zip__</w:t>
      </w:r>
      <w:r w:rsidRPr="00144253">
        <w:rPr>
          <w:b/>
        </w:rPr>
        <w:t>________</w:t>
      </w:r>
    </w:p>
    <w:p w14:paraId="29261164" w14:textId="34E86CEF" w:rsidR="00F02A1E" w:rsidRPr="00144253" w:rsidRDefault="00F02A1E" w:rsidP="00F02A1E">
      <w:pPr>
        <w:rPr>
          <w:b/>
        </w:rPr>
      </w:pPr>
      <w:r w:rsidRPr="00144253">
        <w:rPr>
          <w:b/>
        </w:rPr>
        <w:t xml:space="preserve">HOME </w:t>
      </w:r>
      <w:r w:rsidR="00422C73" w:rsidRPr="00144253">
        <w:rPr>
          <w:b/>
        </w:rPr>
        <w:t>PHONE: _</w:t>
      </w:r>
      <w:r w:rsidR="00144253" w:rsidRPr="00144253">
        <w:rPr>
          <w:b/>
        </w:rPr>
        <w:t>_______</w:t>
      </w:r>
      <w:r w:rsidR="000E3B1F">
        <w:rPr>
          <w:b/>
        </w:rPr>
        <w:t>_______</w:t>
      </w:r>
      <w:r w:rsidR="00144253" w:rsidRPr="00144253">
        <w:rPr>
          <w:b/>
        </w:rPr>
        <w:t>__</w:t>
      </w:r>
      <w:r w:rsidRPr="00144253">
        <w:rPr>
          <w:b/>
        </w:rPr>
        <w:t xml:space="preserve">   CEL</w:t>
      </w:r>
      <w:r w:rsidR="00144253" w:rsidRPr="00144253">
        <w:rPr>
          <w:b/>
        </w:rPr>
        <w:t xml:space="preserve">L </w:t>
      </w:r>
      <w:r w:rsidR="00422C73" w:rsidRPr="00144253">
        <w:rPr>
          <w:b/>
        </w:rPr>
        <w:t>PHONE: _</w:t>
      </w:r>
      <w:r w:rsidR="00144253" w:rsidRPr="00144253">
        <w:rPr>
          <w:b/>
        </w:rPr>
        <w:t>_</w:t>
      </w:r>
      <w:r w:rsidR="000E3B1F">
        <w:rPr>
          <w:b/>
        </w:rPr>
        <w:t>______</w:t>
      </w:r>
      <w:r w:rsidR="00144253" w:rsidRPr="00144253">
        <w:rPr>
          <w:b/>
        </w:rPr>
        <w:t>___</w:t>
      </w:r>
      <w:r w:rsidR="000E3B1F">
        <w:rPr>
          <w:b/>
        </w:rPr>
        <w:t>_</w:t>
      </w:r>
      <w:r w:rsidR="00144253" w:rsidRPr="00144253">
        <w:rPr>
          <w:b/>
        </w:rPr>
        <w:t>____</w:t>
      </w:r>
      <w:r w:rsidR="00422C73" w:rsidRPr="00144253">
        <w:rPr>
          <w:b/>
        </w:rPr>
        <w:t>_ EMAIL: _</w:t>
      </w:r>
      <w:r w:rsidR="00144253" w:rsidRPr="00144253">
        <w:rPr>
          <w:b/>
        </w:rPr>
        <w:t>__________________________</w:t>
      </w:r>
    </w:p>
    <w:p w14:paraId="3475FFCC" w14:textId="024A702B" w:rsidR="00F02A1E" w:rsidRPr="00144253" w:rsidRDefault="00F02A1E" w:rsidP="00F02A1E">
      <w:pPr>
        <w:rPr>
          <w:b/>
        </w:rPr>
      </w:pPr>
      <w:r w:rsidRPr="00144253">
        <w:rPr>
          <w:b/>
        </w:rPr>
        <w:t xml:space="preserve">EMPLOYER’S </w:t>
      </w:r>
      <w:r w:rsidR="00422C73" w:rsidRPr="00144253">
        <w:rPr>
          <w:b/>
        </w:rPr>
        <w:t>NAME: _</w:t>
      </w:r>
      <w:r w:rsidRPr="00144253">
        <w:rPr>
          <w:b/>
        </w:rPr>
        <w:t>_________________________</w:t>
      </w:r>
      <w:r w:rsidR="00422C73" w:rsidRPr="00144253">
        <w:rPr>
          <w:b/>
        </w:rPr>
        <w:t>_ WORK</w:t>
      </w:r>
      <w:r w:rsidRPr="00144253">
        <w:rPr>
          <w:b/>
        </w:rPr>
        <w:t xml:space="preserve"> </w:t>
      </w:r>
      <w:r w:rsidR="00422C73" w:rsidRPr="00144253">
        <w:rPr>
          <w:b/>
        </w:rPr>
        <w:t>PHONE: _</w:t>
      </w:r>
      <w:r w:rsidRPr="00144253">
        <w:rPr>
          <w:b/>
        </w:rPr>
        <w:t>___________________</w:t>
      </w:r>
    </w:p>
    <w:p w14:paraId="2DE3001D" w14:textId="26764F82" w:rsidR="00F02A1E" w:rsidRPr="00144253" w:rsidRDefault="00F02A1E" w:rsidP="00F02A1E">
      <w:pPr>
        <w:rPr>
          <w:b/>
        </w:rPr>
      </w:pPr>
      <w:r w:rsidRPr="00144253">
        <w:rPr>
          <w:b/>
        </w:rPr>
        <w:t xml:space="preserve">SPOUSE/OTHER’S </w:t>
      </w:r>
      <w:r w:rsidR="00422C73" w:rsidRPr="00144253">
        <w:rPr>
          <w:b/>
        </w:rPr>
        <w:t>EMPLOYER: _</w:t>
      </w:r>
      <w:r w:rsidRPr="00144253">
        <w:rPr>
          <w:b/>
        </w:rPr>
        <w:t>_________________________</w:t>
      </w:r>
      <w:r w:rsidR="00422C73" w:rsidRPr="00144253">
        <w:rPr>
          <w:b/>
        </w:rPr>
        <w:t>_ WORK</w:t>
      </w:r>
      <w:r w:rsidRPr="00144253">
        <w:rPr>
          <w:b/>
        </w:rPr>
        <w:t xml:space="preserve"> </w:t>
      </w:r>
      <w:r w:rsidR="00422C73" w:rsidRPr="00144253">
        <w:rPr>
          <w:b/>
        </w:rPr>
        <w:t>PHONE: _</w:t>
      </w:r>
      <w:r w:rsidRPr="00144253">
        <w:rPr>
          <w:b/>
        </w:rPr>
        <w:t>___________</w:t>
      </w:r>
    </w:p>
    <w:p w14:paraId="78882B8D" w14:textId="6A5241F0" w:rsidR="00F02A1E" w:rsidRPr="00144253" w:rsidRDefault="00F02A1E" w:rsidP="00F02A1E">
      <w:pPr>
        <w:rPr>
          <w:b/>
        </w:rPr>
      </w:pPr>
      <w:r w:rsidRPr="00144253">
        <w:rPr>
          <w:b/>
        </w:rPr>
        <w:t xml:space="preserve">PET’S </w:t>
      </w:r>
      <w:r w:rsidR="00422C73" w:rsidRPr="00144253">
        <w:rPr>
          <w:b/>
        </w:rPr>
        <w:t>NAME: _</w:t>
      </w:r>
      <w:r w:rsidRPr="00144253">
        <w:rPr>
          <w:b/>
        </w:rPr>
        <w:t xml:space="preserve">_________________________   </w:t>
      </w:r>
      <w:r w:rsidR="00422C73" w:rsidRPr="00144253">
        <w:rPr>
          <w:b/>
        </w:rPr>
        <w:t>BREED: _</w:t>
      </w:r>
      <w:r w:rsidRPr="00144253">
        <w:rPr>
          <w:b/>
        </w:rPr>
        <w:t>________________________</w:t>
      </w:r>
    </w:p>
    <w:p w14:paraId="1AFBCA51" w14:textId="180E5ECA" w:rsidR="00F02A1E" w:rsidRPr="00144253" w:rsidRDefault="00422C73" w:rsidP="00F02A1E">
      <w:pPr>
        <w:rPr>
          <w:b/>
        </w:rPr>
      </w:pPr>
      <w:r w:rsidRPr="00144253">
        <w:rPr>
          <w:b/>
        </w:rPr>
        <w:t>COLOR: _</w:t>
      </w:r>
      <w:r w:rsidR="00F02A1E" w:rsidRPr="00144253">
        <w:rPr>
          <w:b/>
        </w:rPr>
        <w:t>__________________   DATE OF BIRTH/</w:t>
      </w:r>
      <w:r w:rsidRPr="00144253">
        <w:rPr>
          <w:b/>
        </w:rPr>
        <w:t>AGE: _</w:t>
      </w:r>
      <w:r w:rsidR="00F02A1E" w:rsidRPr="00144253">
        <w:rPr>
          <w:b/>
        </w:rPr>
        <w:t>________________________</w:t>
      </w:r>
    </w:p>
    <w:p w14:paraId="488D5646" w14:textId="6DF941A4" w:rsidR="00F02A1E" w:rsidRPr="00144253" w:rsidRDefault="00422C73" w:rsidP="00F02A1E">
      <w:pPr>
        <w:rPr>
          <w:b/>
        </w:rPr>
      </w:pPr>
      <w:r w:rsidRPr="00144253">
        <w:rPr>
          <w:b/>
        </w:rPr>
        <w:t>SEX: _</w:t>
      </w:r>
      <w:r w:rsidR="00F02A1E" w:rsidRPr="00144253">
        <w:rPr>
          <w:b/>
        </w:rPr>
        <w:t>__________   HAS HE/SHE BEEN NEUTUERED/</w:t>
      </w:r>
      <w:r w:rsidRPr="00144253">
        <w:rPr>
          <w:b/>
        </w:rPr>
        <w:t>SPAYED: _</w:t>
      </w:r>
      <w:r w:rsidR="00F02A1E" w:rsidRPr="00144253">
        <w:rPr>
          <w:b/>
        </w:rPr>
        <w:t>___________________</w:t>
      </w:r>
    </w:p>
    <w:p w14:paraId="713394E4" w14:textId="21B88BA8" w:rsidR="00F02A1E" w:rsidRDefault="00F02A1E" w:rsidP="00F02A1E">
      <w:pPr>
        <w:rPr>
          <w:b/>
        </w:rPr>
      </w:pPr>
      <w:r w:rsidRPr="00144253">
        <w:rPr>
          <w:b/>
        </w:rPr>
        <w:t xml:space="preserve">REASON FOR </w:t>
      </w:r>
      <w:r w:rsidR="00422C73" w:rsidRPr="00144253">
        <w:rPr>
          <w:b/>
        </w:rPr>
        <w:t>VISIT: _</w:t>
      </w:r>
      <w:r w:rsidRPr="00144253">
        <w:rPr>
          <w:b/>
        </w:rPr>
        <w:t>_____________________________________________________________</w:t>
      </w:r>
    </w:p>
    <w:p w14:paraId="62E3EA62" w14:textId="35C3784B" w:rsidR="003B6DEE" w:rsidRPr="00144253" w:rsidRDefault="003B6DEE" w:rsidP="00F02A1E">
      <w:pPr>
        <w:rPr>
          <w:b/>
        </w:rPr>
      </w:pPr>
      <w:r>
        <w:rPr>
          <w:b/>
        </w:rPr>
        <w:t xml:space="preserve">WHERE DID YOU HEAR ABOUT </w:t>
      </w:r>
      <w:r w:rsidR="00422C73">
        <w:rPr>
          <w:b/>
        </w:rPr>
        <w:t>US: _</w:t>
      </w:r>
      <w:r>
        <w:rPr>
          <w:b/>
        </w:rPr>
        <w:t>_________________________________________________</w:t>
      </w:r>
    </w:p>
    <w:p w14:paraId="5CA39FAB" w14:textId="77777777" w:rsidR="00772A00" w:rsidRDefault="00A10578" w:rsidP="00F02A1E">
      <w:pPr>
        <w:rPr>
          <w:sz w:val="24"/>
          <w:szCs w:val="24"/>
        </w:rPr>
      </w:pPr>
      <w:r w:rsidRPr="000E3B1F">
        <w:rPr>
          <w:b/>
          <w:sz w:val="24"/>
          <w:szCs w:val="24"/>
        </w:rPr>
        <w:t>Payment policy:</w:t>
      </w:r>
      <w:r w:rsidRPr="000E3B1F">
        <w:rPr>
          <w:sz w:val="24"/>
          <w:szCs w:val="24"/>
        </w:rPr>
        <w:t xml:space="preserve">  Any procedure or service that is deemed </w:t>
      </w:r>
      <w:r w:rsidRPr="00772A00">
        <w:rPr>
          <w:b/>
          <w:sz w:val="24"/>
          <w:szCs w:val="24"/>
          <w:u w:val="single"/>
        </w:rPr>
        <w:t>elective</w:t>
      </w:r>
      <w:r w:rsidR="00772A00" w:rsidRPr="00772A00">
        <w:rPr>
          <w:b/>
          <w:sz w:val="24"/>
          <w:szCs w:val="24"/>
          <w:u w:val="single"/>
        </w:rPr>
        <w:t xml:space="preserve"> or is under $200</w:t>
      </w:r>
      <w:r w:rsidRPr="000E3B1F">
        <w:rPr>
          <w:sz w:val="24"/>
          <w:szCs w:val="24"/>
        </w:rPr>
        <w:t xml:space="preserve"> must </w:t>
      </w:r>
      <w:r w:rsidR="00772A00">
        <w:rPr>
          <w:b/>
          <w:sz w:val="24"/>
          <w:szCs w:val="24"/>
          <w:u w:val="single"/>
        </w:rPr>
        <w:t>BE PAID IN FULL THE DAY SERVICES ARE RENDERED</w:t>
      </w:r>
      <w:r w:rsidRPr="000E3B1F">
        <w:rPr>
          <w:sz w:val="24"/>
          <w:szCs w:val="24"/>
        </w:rPr>
        <w:t xml:space="preserve">.  If a procedure is deemed </w:t>
      </w:r>
      <w:r w:rsidR="00772A00">
        <w:rPr>
          <w:b/>
          <w:sz w:val="24"/>
          <w:szCs w:val="24"/>
          <w:u w:val="single"/>
        </w:rPr>
        <w:t>to be an emergency</w:t>
      </w:r>
      <w:r w:rsidR="00772A00" w:rsidRPr="00772A00">
        <w:rPr>
          <w:b/>
          <w:sz w:val="24"/>
          <w:szCs w:val="24"/>
          <w:u w:val="single"/>
        </w:rPr>
        <w:t xml:space="preserve"> by the Veterinarian</w:t>
      </w:r>
      <w:r w:rsidR="00772A00">
        <w:rPr>
          <w:b/>
          <w:sz w:val="24"/>
          <w:szCs w:val="24"/>
          <w:u w:val="single"/>
        </w:rPr>
        <w:t xml:space="preserve"> and your total bill is greater than $200</w:t>
      </w:r>
      <w:r w:rsidR="00144253" w:rsidRPr="000E3B1F">
        <w:rPr>
          <w:sz w:val="24"/>
          <w:szCs w:val="24"/>
        </w:rPr>
        <w:t xml:space="preserve">, </w:t>
      </w:r>
      <w:r w:rsidR="00772A00">
        <w:rPr>
          <w:sz w:val="24"/>
          <w:szCs w:val="24"/>
        </w:rPr>
        <w:t xml:space="preserve">you will have the option of applying for Care Credit.  </w:t>
      </w:r>
      <w:r w:rsidR="00144253" w:rsidRPr="000E3B1F">
        <w:rPr>
          <w:sz w:val="24"/>
          <w:szCs w:val="24"/>
        </w:rPr>
        <w:t xml:space="preserve">Any balances unpaid after 30 days will begin accruing interest at a rate of 1.5% per month (18% PER ANNUM).  Any balances </w:t>
      </w:r>
      <w:r w:rsidR="00772A00">
        <w:rPr>
          <w:sz w:val="24"/>
          <w:szCs w:val="24"/>
        </w:rPr>
        <w:t>that go over 60 days without a payment being made</w:t>
      </w:r>
      <w:r w:rsidR="00144253" w:rsidRPr="000E3B1F">
        <w:rPr>
          <w:sz w:val="24"/>
          <w:szCs w:val="24"/>
        </w:rPr>
        <w:t xml:space="preserve"> will be turned over to collections</w:t>
      </w:r>
      <w:r w:rsidR="00FD6FF8" w:rsidRPr="000E3B1F">
        <w:rPr>
          <w:sz w:val="24"/>
          <w:szCs w:val="24"/>
        </w:rPr>
        <w:t>,</w:t>
      </w:r>
      <w:r w:rsidR="00144253" w:rsidRPr="000E3B1F">
        <w:rPr>
          <w:sz w:val="24"/>
          <w:szCs w:val="24"/>
        </w:rPr>
        <w:t xml:space="preserve"> and you will not be able to receive services until balance is paid in full.  </w:t>
      </w:r>
    </w:p>
    <w:p w14:paraId="0C315CCF" w14:textId="73AEE479" w:rsidR="00F02A1E" w:rsidRPr="000E3B1F" w:rsidRDefault="00144253" w:rsidP="00F02A1E">
      <w:pPr>
        <w:rPr>
          <w:sz w:val="24"/>
          <w:szCs w:val="24"/>
        </w:rPr>
      </w:pPr>
      <w:r w:rsidRPr="000E3B1F">
        <w:rPr>
          <w:sz w:val="24"/>
          <w:szCs w:val="24"/>
        </w:rPr>
        <w:t xml:space="preserve">I agree and hereby consent that I will be responsible for </w:t>
      </w:r>
      <w:r w:rsidR="00D6173E" w:rsidRPr="000E3B1F">
        <w:rPr>
          <w:sz w:val="24"/>
          <w:szCs w:val="24"/>
        </w:rPr>
        <w:t>any costs that Trinity Animal Hospital, LLC may incur in collecting overdue amounts from Customer including, but not limited to, reasonable attorneys’ fees and court costs.</w:t>
      </w:r>
      <w:r w:rsidR="00CF5C93" w:rsidRPr="000E3B1F">
        <w:rPr>
          <w:sz w:val="24"/>
          <w:szCs w:val="24"/>
        </w:rPr>
        <w:t xml:space="preserve">  Further</w:t>
      </w:r>
      <w:r w:rsidR="00785CEA">
        <w:rPr>
          <w:sz w:val="24"/>
          <w:szCs w:val="24"/>
        </w:rPr>
        <w:t>more</w:t>
      </w:r>
      <w:r w:rsidR="00CF5C93" w:rsidRPr="000E3B1F">
        <w:rPr>
          <w:sz w:val="24"/>
          <w:szCs w:val="24"/>
        </w:rPr>
        <w:t>, if I reside in Florida, I agree to waive any exemptions that would prevent a wage garnishment.</w:t>
      </w:r>
    </w:p>
    <w:p w14:paraId="5CC22413" w14:textId="77777777" w:rsidR="00926709" w:rsidRPr="000E3B1F" w:rsidRDefault="00926709" w:rsidP="00F02A1E">
      <w:pPr>
        <w:rPr>
          <w:b/>
          <w:sz w:val="24"/>
          <w:szCs w:val="24"/>
        </w:rPr>
      </w:pPr>
      <w:r w:rsidRPr="000E3B1F">
        <w:rPr>
          <w:b/>
          <w:sz w:val="24"/>
          <w:szCs w:val="24"/>
        </w:rPr>
        <w:t>RETURN CHECK FEE OF $35 WILL BE ADDED FOR ALL RETURNED CHECKS!!!</w:t>
      </w:r>
    </w:p>
    <w:p w14:paraId="4B36C295" w14:textId="2138DA47" w:rsidR="00F02A1E" w:rsidRPr="00144253" w:rsidRDefault="00F02A1E" w:rsidP="00F02A1E">
      <w:pPr>
        <w:rPr>
          <w:b/>
        </w:rPr>
      </w:pPr>
      <w:r w:rsidRPr="00144253">
        <w:rPr>
          <w:b/>
        </w:rPr>
        <w:t xml:space="preserve">OWNER/RESPONSIBLE PARTY </w:t>
      </w:r>
      <w:r w:rsidR="005952A8" w:rsidRPr="00144253">
        <w:rPr>
          <w:b/>
        </w:rPr>
        <w:t>SIGNATURE: _</w:t>
      </w:r>
      <w:r w:rsidRPr="00144253">
        <w:rPr>
          <w:b/>
        </w:rPr>
        <w:t>_________________________________________</w:t>
      </w:r>
    </w:p>
    <w:p w14:paraId="0ED3995C" w14:textId="45015C40" w:rsidR="00F02A1E" w:rsidRPr="00144253" w:rsidRDefault="00F02A1E" w:rsidP="00F02A1E">
      <w:pPr>
        <w:rPr>
          <w:b/>
        </w:rPr>
      </w:pPr>
      <w:r w:rsidRPr="00144253">
        <w:rPr>
          <w:b/>
        </w:rPr>
        <w:t xml:space="preserve">DRIVER’S LICENSE </w:t>
      </w:r>
      <w:r w:rsidR="005952A8" w:rsidRPr="00144253">
        <w:rPr>
          <w:b/>
        </w:rPr>
        <w:t>NUMBER: _</w:t>
      </w:r>
      <w:r w:rsidRPr="00144253">
        <w:rPr>
          <w:b/>
        </w:rPr>
        <w:t>__________________________</w:t>
      </w:r>
    </w:p>
    <w:p w14:paraId="66AF1FFB" w14:textId="77777777" w:rsidR="00F02A1E" w:rsidRPr="00144253" w:rsidRDefault="00F02A1E" w:rsidP="00F02A1E">
      <w:pPr>
        <w:rPr>
          <w:b/>
        </w:rPr>
      </w:pPr>
      <w:r w:rsidRPr="00144253">
        <w:rPr>
          <w:b/>
        </w:rPr>
        <w:t>MY METHOD OF PAYMENT TODAY WILL BE:</w:t>
      </w:r>
    </w:p>
    <w:p w14:paraId="676ADDE9" w14:textId="0083C401" w:rsidR="00F02A1E" w:rsidRDefault="00000000" w:rsidP="00F02A1E">
      <w:pPr>
        <w:rPr>
          <w:b/>
        </w:rPr>
      </w:pPr>
      <w:r>
        <w:rPr>
          <w:b/>
          <w:noProof/>
        </w:rPr>
        <w:pict w14:anchorId="5A030765">
          <v:shape id="_x0000_s1027" type="#_x0000_t202" style="position:absolute;margin-left:363.35pt;margin-top:17.85pt;width:171.65pt;height:20.95pt;z-index:251663360" fillcolor="yellow" stroked="f">
            <v:textbox>
              <w:txbxContent>
                <w:p w14:paraId="3E339E8D" w14:textId="14B2D18B" w:rsidR="00053FCE" w:rsidRPr="00053FCE" w:rsidRDefault="00053FCE" w:rsidP="00053FCE">
                  <w:pPr>
                    <w:jc w:val="center"/>
                    <w:rPr>
                      <w:b/>
                      <w:bCs/>
                      <w:color w:val="FF0000"/>
                      <w:sz w:val="24"/>
                      <w:szCs w:val="24"/>
                    </w:rPr>
                  </w:pPr>
                  <w:bookmarkStart w:id="0" w:name="_Hlk140470788"/>
                  <w:bookmarkStart w:id="1" w:name="_Hlk140470789"/>
                  <w:r w:rsidRPr="00053FCE">
                    <w:rPr>
                      <w:b/>
                      <w:bCs/>
                      <w:color w:val="FF0000"/>
                      <w:sz w:val="24"/>
                      <w:szCs w:val="24"/>
                    </w:rPr>
                    <w:t>CONTINUED ON BACK</w:t>
                  </w:r>
                  <w:bookmarkEnd w:id="0"/>
                  <w:bookmarkEnd w:id="1"/>
                </w:p>
              </w:txbxContent>
            </v:textbox>
          </v:shape>
        </w:pict>
      </w:r>
      <w:r w:rsidR="00F02A1E" w:rsidRPr="00144253">
        <w:rPr>
          <w:b/>
        </w:rPr>
        <w:t>CASH____</w:t>
      </w:r>
      <w:r w:rsidR="005952A8" w:rsidRPr="00144253">
        <w:rPr>
          <w:b/>
        </w:rPr>
        <w:t>_ CHECK</w:t>
      </w:r>
      <w:r w:rsidR="00F02A1E" w:rsidRPr="00144253">
        <w:rPr>
          <w:b/>
        </w:rPr>
        <w:t>____</w:t>
      </w:r>
      <w:proofErr w:type="gramStart"/>
      <w:r w:rsidR="00F02A1E" w:rsidRPr="00144253">
        <w:rPr>
          <w:b/>
        </w:rPr>
        <w:t>_  VISA</w:t>
      </w:r>
      <w:proofErr w:type="gramEnd"/>
      <w:r w:rsidR="00F02A1E" w:rsidRPr="00144253">
        <w:rPr>
          <w:b/>
        </w:rPr>
        <w:t xml:space="preserve">_____  MASTERCARD_____  </w:t>
      </w:r>
      <w:r w:rsidR="001F5A9E">
        <w:rPr>
          <w:b/>
        </w:rPr>
        <w:t>AMERICAN EXPRESS____</w:t>
      </w:r>
      <w:r w:rsidR="00AC2CFD">
        <w:rPr>
          <w:b/>
        </w:rPr>
        <w:t xml:space="preserve"> DISCOVER___</w:t>
      </w:r>
    </w:p>
    <w:p w14:paraId="4AEA3CF2" w14:textId="77777777" w:rsidR="00422C73" w:rsidRDefault="00C4187D" w:rsidP="00C4187D">
      <w:pPr>
        <w:tabs>
          <w:tab w:val="center" w:pos="5400"/>
        </w:tabs>
        <w:rPr>
          <w:b/>
          <w:sz w:val="48"/>
          <w:szCs w:val="48"/>
        </w:rPr>
      </w:pPr>
      <w:r>
        <w:rPr>
          <w:noProof/>
        </w:rPr>
        <w:lastRenderedPageBreak/>
        <w:drawing>
          <wp:anchor distT="0" distB="0" distL="114300" distR="114300" simplePos="0" relativeHeight="251660288" behindDoc="0" locked="0" layoutInCell="1" allowOverlap="1" wp14:anchorId="70732F3B" wp14:editId="59F8EFFA">
            <wp:simplePos x="0" y="0"/>
            <wp:positionH relativeFrom="column">
              <wp:posOffset>116958</wp:posOffset>
            </wp:positionH>
            <wp:positionV relativeFrom="paragraph">
              <wp:posOffset>21265</wp:posOffset>
            </wp:positionV>
            <wp:extent cx="1499191" cy="884523"/>
            <wp:effectExtent l="0" t="0" r="0" b="0"/>
            <wp:wrapNone/>
            <wp:docPr id="1898135966" name="Picture 1898135966" descr="A yellow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896133" name="Picture 1" descr="A yellow circle with black text&#10;&#10;Description automatically generated"/>
                    <pic:cNvPicPr/>
                  </pic:nvPicPr>
                  <pic:blipFill>
                    <a:blip r:embed="rId7">
                      <a:extLst>
                        <a:ext uri="{BEBA8EAE-BF5A-486C-A8C5-ECC9F3942E4B}">
                          <a14:imgProps xmlns:a14="http://schemas.microsoft.com/office/drawing/2010/main">
                            <a14:imgLayer r:embed="rId8">
                              <a14:imgEffect>
                                <a14:backgroundRemoval t="8475" b="90678" l="5000" r="97500">
                                  <a14:foregroundMark x1="18000" y1="88136" x2="30000" y2="90678"/>
                                  <a14:foregroundMark x1="9500" y1="46610" x2="10000" y2="71186"/>
                                  <a14:foregroundMark x1="44500" y1="16102" x2="41000" y2="13559"/>
                                  <a14:foregroundMark x1="22500" y1="16949" x2="20000" y2="9322"/>
                                  <a14:foregroundMark x1="5000" y1="33051" x2="5000" y2="28814"/>
                                  <a14:foregroundMark x1="66245" y1="52742" x2="76996" y2="53702"/>
                                  <a14:foregroundMark x1="92500" y1="55085" x2="92000" y2="55085"/>
                                  <a14:foregroundMark x1="88659" y1="49051" x2="89500" y2="49153"/>
                                  <a14:foregroundMark x1="83662" y1="48446" x2="88301" y2="49008"/>
                                  <a14:foregroundMark x1="65695" y1="54206" x2="71500" y2="61017"/>
                                  <a14:foregroundMark x1="73500" y1="65254" x2="79500" y2="55085"/>
                                  <a14:foregroundMark x1="94500" y1="55085" x2="97500" y2="59322"/>
                                  <a14:foregroundMark x1="54500" y1="61864" x2="61000" y2="61864"/>
                                  <a14:foregroundMark x1="57500" y1="55085" x2="87500" y2="50847"/>
                                  <a14:foregroundMark x1="87500" y1="50847" x2="94500" y2="50847"/>
                                  <a14:foregroundMark x1="65500" y1="49153" x2="93000" y2="49153"/>
                                  <a14:foregroundMark x1="80500" y1="46610" x2="92500" y2="46610"/>
                                  <a14:foregroundMark x1="80500" y1="61017" x2="97000" y2="56780"/>
                                  <a14:foregroundMark x1="55500" y1="59322" x2="66000" y2="59322"/>
                                  <a14:backgroundMark x1="53500" y1="61864" x2="54500" y2="61864"/>
                                </a14:backgroundRemoval>
                              </a14:imgEffect>
                            </a14:imgLayer>
                          </a14:imgProps>
                        </a:ext>
                        <a:ext uri="{28A0092B-C50C-407E-A947-70E740481C1C}">
                          <a14:useLocalDpi xmlns:a14="http://schemas.microsoft.com/office/drawing/2010/main" val="0"/>
                        </a:ext>
                      </a:extLst>
                    </a:blip>
                    <a:stretch>
                      <a:fillRect/>
                    </a:stretch>
                  </pic:blipFill>
                  <pic:spPr>
                    <a:xfrm>
                      <a:off x="0" y="0"/>
                      <a:ext cx="1505380" cy="888174"/>
                    </a:xfrm>
                    <a:prstGeom prst="rect">
                      <a:avLst/>
                    </a:prstGeom>
                  </pic:spPr>
                </pic:pic>
              </a:graphicData>
            </a:graphic>
            <wp14:sizeRelH relativeFrom="margin">
              <wp14:pctWidth>0</wp14:pctWidth>
            </wp14:sizeRelH>
            <wp14:sizeRelV relativeFrom="margin">
              <wp14:pctHeight>0</wp14:pctHeight>
            </wp14:sizeRelV>
          </wp:anchor>
        </w:drawing>
      </w:r>
      <w:r>
        <w:rPr>
          <w:b/>
          <w:sz w:val="48"/>
          <w:szCs w:val="48"/>
        </w:rPr>
        <w:tab/>
      </w:r>
    </w:p>
    <w:p w14:paraId="03539ED9" w14:textId="4BDF270F" w:rsidR="00F80B02" w:rsidRPr="005952A8" w:rsidRDefault="00F80B02" w:rsidP="005952A8">
      <w:pPr>
        <w:tabs>
          <w:tab w:val="center" w:pos="5400"/>
        </w:tabs>
        <w:spacing w:line="240" w:lineRule="auto"/>
        <w:jc w:val="center"/>
        <w:rPr>
          <w:b/>
          <w:sz w:val="40"/>
          <w:szCs w:val="40"/>
        </w:rPr>
      </w:pPr>
      <w:r w:rsidRPr="005952A8">
        <w:rPr>
          <w:b/>
          <w:sz w:val="40"/>
          <w:szCs w:val="40"/>
        </w:rPr>
        <w:t>Trinity Animal Hospital</w:t>
      </w:r>
    </w:p>
    <w:p w14:paraId="4D39ACDE" w14:textId="2DF6EA06" w:rsidR="00785CEA" w:rsidRPr="005952A8" w:rsidRDefault="00785CEA" w:rsidP="005952A8">
      <w:pPr>
        <w:tabs>
          <w:tab w:val="center" w:pos="5400"/>
        </w:tabs>
        <w:spacing w:line="240" w:lineRule="auto"/>
        <w:jc w:val="center"/>
        <w:rPr>
          <w:b/>
          <w:sz w:val="40"/>
          <w:szCs w:val="40"/>
        </w:rPr>
      </w:pPr>
      <w:r w:rsidRPr="005952A8">
        <w:rPr>
          <w:b/>
          <w:sz w:val="40"/>
          <w:szCs w:val="40"/>
        </w:rPr>
        <w:t>Written Rx Form</w:t>
      </w:r>
    </w:p>
    <w:p w14:paraId="3A019159" w14:textId="747CA671" w:rsidR="00F80B02" w:rsidRPr="005952A8" w:rsidRDefault="00000000" w:rsidP="00F80B02">
      <w:pPr>
        <w:spacing w:after="0"/>
        <w:jc w:val="center"/>
        <w:rPr>
          <w:sz w:val="24"/>
          <w:szCs w:val="24"/>
        </w:rPr>
      </w:pPr>
      <w:r>
        <w:rPr>
          <w:noProof/>
          <w:sz w:val="24"/>
          <w:szCs w:val="24"/>
        </w:rPr>
        <w:pict w14:anchorId="2ED534DC">
          <v:shape id="_x0000_s1028" type="#_x0000_t202" style="position:absolute;left:0;text-align:left;margin-left:.85pt;margin-top:3.9pt;width:156.55pt;height:61.05pt;z-index:251664384" fillcolor="yellow" stroked="f">
            <v:textbox>
              <w:txbxContent>
                <w:p w14:paraId="2F0A3EAA" w14:textId="77777777" w:rsidR="00053FCE" w:rsidRPr="00053FCE" w:rsidRDefault="00053FCE" w:rsidP="00053FCE">
                  <w:pPr>
                    <w:jc w:val="center"/>
                    <w:rPr>
                      <w:b/>
                      <w:bCs/>
                      <w:color w:val="FF0000"/>
                      <w:sz w:val="24"/>
                      <w:szCs w:val="24"/>
                    </w:rPr>
                  </w:pPr>
                  <w:bookmarkStart w:id="2" w:name="_Hlk140470802"/>
                  <w:r w:rsidRPr="00053FCE">
                    <w:rPr>
                      <w:b/>
                      <w:bCs/>
                      <w:color w:val="FF0000"/>
                      <w:sz w:val="24"/>
                      <w:szCs w:val="24"/>
                    </w:rPr>
                    <w:t>PLEASE COMPLETE THE FRONT AND BACK OF THIS FORM</w:t>
                  </w:r>
                </w:p>
                <w:bookmarkEnd w:id="2"/>
                <w:p w14:paraId="3F515A84" w14:textId="77777777" w:rsidR="00053FCE" w:rsidRDefault="00053FCE"/>
              </w:txbxContent>
            </v:textbox>
          </v:shape>
        </w:pict>
      </w:r>
      <w:r w:rsidR="00F80B02" w:rsidRPr="005952A8">
        <w:rPr>
          <w:sz w:val="24"/>
          <w:szCs w:val="24"/>
        </w:rPr>
        <w:t>207 S. 4</w:t>
      </w:r>
      <w:r w:rsidR="00F80B02" w:rsidRPr="005952A8">
        <w:rPr>
          <w:sz w:val="24"/>
          <w:szCs w:val="24"/>
          <w:vertAlign w:val="superscript"/>
        </w:rPr>
        <w:t>th</w:t>
      </w:r>
      <w:r w:rsidR="00F80B02" w:rsidRPr="005952A8">
        <w:rPr>
          <w:sz w:val="24"/>
          <w:szCs w:val="24"/>
        </w:rPr>
        <w:t xml:space="preserve"> Ave </w:t>
      </w:r>
    </w:p>
    <w:p w14:paraId="6931C4BF" w14:textId="77777777" w:rsidR="00F80B02" w:rsidRPr="005952A8" w:rsidRDefault="00F80B02" w:rsidP="00F80B02">
      <w:pPr>
        <w:spacing w:after="0"/>
        <w:jc w:val="center"/>
        <w:rPr>
          <w:sz w:val="24"/>
          <w:szCs w:val="24"/>
        </w:rPr>
      </w:pPr>
      <w:r w:rsidRPr="005952A8">
        <w:rPr>
          <w:sz w:val="24"/>
          <w:szCs w:val="24"/>
        </w:rPr>
        <w:t>Hartford, AL 36344</w:t>
      </w:r>
    </w:p>
    <w:p w14:paraId="3555B3D2" w14:textId="77777777" w:rsidR="00F80B02" w:rsidRPr="005952A8" w:rsidRDefault="00F80B02" w:rsidP="00F80B02">
      <w:pPr>
        <w:spacing w:after="0"/>
        <w:jc w:val="center"/>
        <w:rPr>
          <w:sz w:val="24"/>
          <w:szCs w:val="24"/>
        </w:rPr>
      </w:pPr>
      <w:r w:rsidRPr="005952A8">
        <w:rPr>
          <w:sz w:val="24"/>
          <w:szCs w:val="24"/>
        </w:rPr>
        <w:t>334-588-2030</w:t>
      </w:r>
    </w:p>
    <w:p w14:paraId="33E0505D" w14:textId="77777777" w:rsidR="00F80B02" w:rsidRPr="005952A8" w:rsidRDefault="00F80B02" w:rsidP="00F80B02">
      <w:pPr>
        <w:spacing w:after="0"/>
        <w:jc w:val="center"/>
        <w:rPr>
          <w:sz w:val="24"/>
          <w:szCs w:val="24"/>
        </w:rPr>
      </w:pPr>
      <w:r w:rsidRPr="005952A8">
        <w:rPr>
          <w:sz w:val="24"/>
          <w:szCs w:val="24"/>
        </w:rPr>
        <w:t>trinityanimalhospital@gmail.com</w:t>
      </w:r>
    </w:p>
    <w:p w14:paraId="3F77C7CB" w14:textId="77777777" w:rsidR="00F80B02" w:rsidRDefault="00F80B02" w:rsidP="00F80B02">
      <w:pPr>
        <w:spacing w:after="0"/>
        <w:jc w:val="center"/>
        <w:rPr>
          <w:sz w:val="24"/>
          <w:szCs w:val="24"/>
        </w:rPr>
      </w:pPr>
    </w:p>
    <w:p w14:paraId="71387F93" w14:textId="77777777" w:rsidR="00F80B02" w:rsidRDefault="00F80B02" w:rsidP="00F80B02">
      <w:pPr>
        <w:spacing w:after="0"/>
        <w:ind w:firstLine="720"/>
        <w:rPr>
          <w:sz w:val="24"/>
          <w:szCs w:val="24"/>
        </w:rPr>
      </w:pPr>
      <w:r>
        <w:rPr>
          <w:sz w:val="24"/>
          <w:szCs w:val="24"/>
        </w:rPr>
        <w:t xml:space="preserve">At Trinity Animal Hospital we strive to maintain the lowest prices on medications and products for our patients. We utilize numerous vendors and sales groups to receive bids for prescription medications and products so that your cost is the lowest possible. Often the cost of these products depends on the time of year or the seasonal specials a particular vendor or drug company is advertising. Our pricing is based on market cost at the time of the purchase and our prices reflect that market. When you purchase a prescription drug from this premise it includes the cost of the doctor’s time to prescribe and complete a legal prescription (one that adheres to Federal and State drug enforcement laws) for the desired medication. Your pet’s doctors must take time to review your pet’s medical history, evaluate all other oral and topical medications and products currently being administered, know long-term complications of the prescription medication, review your pet’s current weight for drug dosage, re-evaluate the latest blood work results, print a prescription label, </w:t>
      </w:r>
      <w:proofErr w:type="gramStart"/>
      <w:r>
        <w:rPr>
          <w:sz w:val="24"/>
          <w:szCs w:val="24"/>
        </w:rPr>
        <w:t>fill</w:t>
      </w:r>
      <w:proofErr w:type="gramEnd"/>
      <w:r>
        <w:rPr>
          <w:sz w:val="24"/>
          <w:szCs w:val="24"/>
        </w:rPr>
        <w:t xml:space="preserve"> and dispense the drug in an approved container, and inventory and stock our pharmacy.</w:t>
      </w:r>
    </w:p>
    <w:p w14:paraId="1F831986" w14:textId="77777777" w:rsidR="00F80B02" w:rsidRDefault="00F80B02" w:rsidP="00F80B02">
      <w:pPr>
        <w:spacing w:after="0"/>
        <w:rPr>
          <w:sz w:val="24"/>
          <w:szCs w:val="24"/>
        </w:rPr>
      </w:pPr>
    </w:p>
    <w:p w14:paraId="0376EB8C" w14:textId="77777777" w:rsidR="00F80B02" w:rsidRDefault="00F80B02" w:rsidP="00F80B02">
      <w:pPr>
        <w:spacing w:after="0"/>
        <w:ind w:firstLine="720"/>
        <w:rPr>
          <w:sz w:val="24"/>
          <w:szCs w:val="24"/>
        </w:rPr>
      </w:pPr>
      <w:r>
        <w:rPr>
          <w:sz w:val="24"/>
          <w:szCs w:val="24"/>
        </w:rPr>
        <w:t xml:space="preserve">When you request us to write a prescription for medications to be filled by another source, most of the same processes are required for </w:t>
      </w:r>
      <w:r w:rsidR="0069599C">
        <w:rPr>
          <w:sz w:val="24"/>
          <w:szCs w:val="24"/>
        </w:rPr>
        <w:t>all</w:t>
      </w:r>
      <w:r>
        <w:rPr>
          <w:sz w:val="24"/>
          <w:szCs w:val="24"/>
        </w:rPr>
        <w:t xml:space="preserve"> our doctors and staff. To cover these costs, a prescription/medical records fee of $</w:t>
      </w:r>
      <w:r w:rsidR="001A0BCF">
        <w:rPr>
          <w:sz w:val="24"/>
          <w:szCs w:val="24"/>
        </w:rPr>
        <w:t>8.0</w:t>
      </w:r>
      <w:r w:rsidR="00DA5CB3">
        <w:rPr>
          <w:sz w:val="24"/>
          <w:szCs w:val="24"/>
        </w:rPr>
        <w:t>0</w:t>
      </w:r>
      <w:r>
        <w:rPr>
          <w:sz w:val="24"/>
          <w:szCs w:val="24"/>
        </w:rPr>
        <w:t xml:space="preserve"> will be charged for each prescription that is written. The fee must be paid when the written prescription is obtained. For your pets continued health and safety, lab work will need to be current prior to completion of a written prescription. It is your responsibility to fill this prescription by presenting it to the supplying pharmacy. We will not be responsible for calling, faxing, or corresponding with the supplier. If you have obtained a written prescription from us and change your mind deciding you would like to fill here, you may bring the written prescription back and we will credit your account in the amount of the prescription fee (no cash refunds will be given).</w:t>
      </w:r>
    </w:p>
    <w:p w14:paraId="04370060" w14:textId="77777777" w:rsidR="00F80B02" w:rsidRDefault="00F80B02" w:rsidP="00F80B02">
      <w:pPr>
        <w:spacing w:after="0"/>
        <w:rPr>
          <w:sz w:val="24"/>
          <w:szCs w:val="24"/>
        </w:rPr>
      </w:pPr>
    </w:p>
    <w:p w14:paraId="4D162449" w14:textId="77777777" w:rsidR="00F80B02" w:rsidRDefault="00F80B02" w:rsidP="00F80B02">
      <w:pPr>
        <w:spacing w:after="0"/>
        <w:rPr>
          <w:sz w:val="24"/>
          <w:szCs w:val="24"/>
        </w:rPr>
      </w:pPr>
      <w:r>
        <w:rPr>
          <w:sz w:val="24"/>
          <w:szCs w:val="24"/>
        </w:rPr>
        <w:t>Owner Release and Waiver of Liability:</w:t>
      </w:r>
    </w:p>
    <w:p w14:paraId="657AF450" w14:textId="77777777" w:rsidR="00F80B02" w:rsidRDefault="00F80B02" w:rsidP="00F80B02">
      <w:pPr>
        <w:spacing w:after="0"/>
        <w:rPr>
          <w:sz w:val="24"/>
          <w:szCs w:val="24"/>
        </w:rPr>
      </w:pPr>
    </w:p>
    <w:p w14:paraId="38FB7B34" w14:textId="77777777" w:rsidR="00F80B02" w:rsidRDefault="00F80B02" w:rsidP="00F80B02">
      <w:pPr>
        <w:spacing w:after="0"/>
        <w:rPr>
          <w:sz w:val="24"/>
          <w:szCs w:val="24"/>
        </w:rPr>
      </w:pPr>
      <w:r>
        <w:rPr>
          <w:sz w:val="24"/>
          <w:szCs w:val="24"/>
        </w:rPr>
        <w:t>I _______________________________ assume full responsibility for any prescription that I am receiving via any other source than Trinity Animal Hospital. I will not hold Trinity Animal Hospital, the doctors, or the staff responsible for any adverse reactions, packaging, efficacy, administration, expired or short date that result from products or medications that were purchased elsewhere.</w:t>
      </w:r>
    </w:p>
    <w:p w14:paraId="22B24113" w14:textId="77777777" w:rsidR="00F80B02" w:rsidRDefault="00F80B02" w:rsidP="00F80B02">
      <w:pPr>
        <w:spacing w:after="0"/>
        <w:rPr>
          <w:sz w:val="24"/>
          <w:szCs w:val="24"/>
        </w:rPr>
      </w:pPr>
    </w:p>
    <w:p w14:paraId="18B15AED" w14:textId="77777777" w:rsidR="00F80B02" w:rsidRDefault="00F80B02" w:rsidP="00F80B02">
      <w:pPr>
        <w:spacing w:after="0"/>
        <w:rPr>
          <w:sz w:val="24"/>
          <w:szCs w:val="24"/>
        </w:rPr>
      </w:pPr>
      <w:r>
        <w:rPr>
          <w:sz w:val="24"/>
          <w:szCs w:val="24"/>
        </w:rPr>
        <w:t>_______________________________________</w:t>
      </w:r>
      <w:r>
        <w:rPr>
          <w:sz w:val="24"/>
          <w:szCs w:val="24"/>
        </w:rPr>
        <w:tab/>
      </w:r>
      <w:r>
        <w:rPr>
          <w:sz w:val="24"/>
          <w:szCs w:val="24"/>
        </w:rPr>
        <w:tab/>
      </w:r>
      <w:r>
        <w:rPr>
          <w:sz w:val="24"/>
          <w:szCs w:val="24"/>
        </w:rPr>
        <w:tab/>
        <w:t>_____________________</w:t>
      </w:r>
    </w:p>
    <w:p w14:paraId="66F9F3C3" w14:textId="3712C8E4" w:rsidR="00F80B02" w:rsidRPr="00174143" w:rsidRDefault="00000000" w:rsidP="00F80B02">
      <w:pPr>
        <w:spacing w:after="0"/>
        <w:rPr>
          <w:sz w:val="20"/>
          <w:szCs w:val="20"/>
        </w:rPr>
      </w:pPr>
      <w:r>
        <w:rPr>
          <w:noProof/>
          <w:sz w:val="20"/>
          <w:szCs w:val="20"/>
        </w:rPr>
        <w:pict w14:anchorId="66B19117">
          <v:shape id="_x0000_s1029" type="#_x0000_t202" style="position:absolute;margin-left:369.2pt;margin-top:17.05pt;width:151.55pt;height:22.6pt;z-index:251665408" fillcolor="yellow" stroked="f">
            <v:textbox>
              <w:txbxContent>
                <w:p w14:paraId="5F857B83" w14:textId="77777777" w:rsidR="00053FCE" w:rsidRPr="00053FCE" w:rsidRDefault="00053FCE" w:rsidP="00053FCE">
                  <w:pPr>
                    <w:jc w:val="center"/>
                    <w:rPr>
                      <w:b/>
                      <w:bCs/>
                      <w:color w:val="FF0000"/>
                      <w:sz w:val="24"/>
                      <w:szCs w:val="24"/>
                    </w:rPr>
                  </w:pPr>
                  <w:bookmarkStart w:id="3" w:name="_Hlk140471134"/>
                  <w:r w:rsidRPr="00053FCE">
                    <w:rPr>
                      <w:b/>
                      <w:bCs/>
                      <w:color w:val="FF0000"/>
                      <w:sz w:val="24"/>
                      <w:szCs w:val="24"/>
                    </w:rPr>
                    <w:t>CONTINUED ON BACK</w:t>
                  </w:r>
                </w:p>
                <w:bookmarkEnd w:id="3"/>
                <w:p w14:paraId="492C265F" w14:textId="77777777" w:rsidR="00053FCE" w:rsidRDefault="00053FCE"/>
              </w:txbxContent>
            </v:textbox>
          </v:shape>
        </w:pict>
      </w:r>
      <w:r w:rsidR="00F80B02" w:rsidRPr="00174143">
        <w:rPr>
          <w:sz w:val="20"/>
          <w:szCs w:val="20"/>
        </w:rPr>
        <w:t>Client Signature</w:t>
      </w:r>
      <w:r w:rsidR="00F80B02">
        <w:rPr>
          <w:sz w:val="20"/>
          <w:szCs w:val="20"/>
        </w:rPr>
        <w:tab/>
      </w:r>
      <w:r w:rsidR="00F80B02">
        <w:rPr>
          <w:sz w:val="20"/>
          <w:szCs w:val="20"/>
        </w:rPr>
        <w:tab/>
      </w:r>
      <w:r w:rsidR="00F80B02">
        <w:rPr>
          <w:sz w:val="20"/>
          <w:szCs w:val="20"/>
        </w:rPr>
        <w:tab/>
      </w:r>
      <w:r w:rsidR="00F80B02">
        <w:rPr>
          <w:sz w:val="20"/>
          <w:szCs w:val="20"/>
        </w:rPr>
        <w:tab/>
      </w:r>
      <w:r w:rsidR="00F80B02">
        <w:rPr>
          <w:sz w:val="20"/>
          <w:szCs w:val="20"/>
        </w:rPr>
        <w:tab/>
      </w:r>
      <w:r w:rsidR="00F80B02">
        <w:rPr>
          <w:sz w:val="20"/>
          <w:szCs w:val="20"/>
        </w:rPr>
        <w:tab/>
      </w:r>
      <w:r w:rsidR="00F80B02">
        <w:rPr>
          <w:sz w:val="20"/>
          <w:szCs w:val="20"/>
        </w:rPr>
        <w:tab/>
      </w:r>
      <w:r w:rsidR="00F80B02">
        <w:rPr>
          <w:sz w:val="20"/>
          <w:szCs w:val="20"/>
        </w:rPr>
        <w:tab/>
        <w:t>Date</w:t>
      </w:r>
    </w:p>
    <w:p w14:paraId="16EF144B" w14:textId="558DDF76" w:rsidR="00E51573" w:rsidRPr="00197201" w:rsidRDefault="00403D47" w:rsidP="00197201">
      <w:pPr>
        <w:pStyle w:val="NoSpacing"/>
        <w:jc w:val="center"/>
        <w:rPr>
          <w:sz w:val="40"/>
          <w:szCs w:val="40"/>
        </w:rPr>
      </w:pPr>
      <w:r w:rsidRPr="00197201">
        <w:rPr>
          <w:noProof/>
          <w:sz w:val="40"/>
          <w:szCs w:val="40"/>
        </w:rPr>
        <w:lastRenderedPageBreak/>
        <w:drawing>
          <wp:anchor distT="0" distB="0" distL="114300" distR="114300" simplePos="0" relativeHeight="251655168" behindDoc="0" locked="0" layoutInCell="1" allowOverlap="1" wp14:anchorId="4CD6A86F" wp14:editId="5711AE47">
            <wp:simplePos x="0" y="0"/>
            <wp:positionH relativeFrom="column">
              <wp:posOffset>254797</wp:posOffset>
            </wp:positionH>
            <wp:positionV relativeFrom="paragraph">
              <wp:posOffset>74</wp:posOffset>
            </wp:positionV>
            <wp:extent cx="1508028" cy="914400"/>
            <wp:effectExtent l="0" t="0" r="0" b="0"/>
            <wp:wrapNone/>
            <wp:docPr id="778742664" name="Picture 778742664" descr="A yellow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896133" name="Picture 1" descr="A yellow circle with black text&#10;&#10;Description automatically generated"/>
                    <pic:cNvPicPr/>
                  </pic:nvPicPr>
                  <pic:blipFill>
                    <a:blip r:embed="rId7">
                      <a:extLst>
                        <a:ext uri="{BEBA8EAE-BF5A-486C-A8C5-ECC9F3942E4B}">
                          <a14:imgProps xmlns:a14="http://schemas.microsoft.com/office/drawing/2010/main">
                            <a14:imgLayer r:embed="rId8">
                              <a14:imgEffect>
                                <a14:backgroundRemoval t="8475" b="90678" l="5000" r="97500">
                                  <a14:foregroundMark x1="18000" y1="88136" x2="30000" y2="90678"/>
                                  <a14:foregroundMark x1="9500" y1="46610" x2="10000" y2="71186"/>
                                  <a14:foregroundMark x1="44500" y1="16102" x2="41000" y2="13559"/>
                                  <a14:foregroundMark x1="22500" y1="16949" x2="20000" y2="9322"/>
                                  <a14:foregroundMark x1="5000" y1="33051" x2="5000" y2="28814"/>
                                  <a14:foregroundMark x1="66245" y1="52742" x2="76996" y2="53702"/>
                                  <a14:foregroundMark x1="92500" y1="55085" x2="92000" y2="55085"/>
                                  <a14:foregroundMark x1="88659" y1="49051" x2="89500" y2="49153"/>
                                  <a14:foregroundMark x1="83662" y1="48446" x2="88301" y2="49008"/>
                                  <a14:foregroundMark x1="65695" y1="54206" x2="71500" y2="61017"/>
                                  <a14:foregroundMark x1="73500" y1="65254" x2="79500" y2="55085"/>
                                  <a14:foregroundMark x1="94500" y1="55085" x2="97500" y2="59322"/>
                                  <a14:foregroundMark x1="54500" y1="61864" x2="61000" y2="61864"/>
                                  <a14:foregroundMark x1="57500" y1="55085" x2="87500" y2="50847"/>
                                  <a14:foregroundMark x1="87500" y1="50847" x2="94500" y2="50847"/>
                                  <a14:foregroundMark x1="65500" y1="49153" x2="93000" y2="49153"/>
                                  <a14:foregroundMark x1="80500" y1="46610" x2="92500" y2="46610"/>
                                  <a14:foregroundMark x1="80500" y1="61017" x2="97000" y2="56780"/>
                                  <a14:foregroundMark x1="55500" y1="59322" x2="66000" y2="59322"/>
                                  <a14:backgroundMark x1="53500" y1="61864" x2="54500" y2="61864"/>
                                </a14:backgroundRemoval>
                              </a14:imgEffect>
                            </a14:imgLayer>
                          </a14:imgProps>
                        </a:ext>
                        <a:ext uri="{28A0092B-C50C-407E-A947-70E740481C1C}">
                          <a14:useLocalDpi xmlns:a14="http://schemas.microsoft.com/office/drawing/2010/main" val="0"/>
                        </a:ext>
                      </a:extLst>
                    </a:blip>
                    <a:stretch>
                      <a:fillRect/>
                    </a:stretch>
                  </pic:blipFill>
                  <pic:spPr>
                    <a:xfrm>
                      <a:off x="0" y="0"/>
                      <a:ext cx="1508028" cy="914400"/>
                    </a:xfrm>
                    <a:prstGeom prst="rect">
                      <a:avLst/>
                    </a:prstGeom>
                  </pic:spPr>
                </pic:pic>
              </a:graphicData>
            </a:graphic>
            <wp14:sizeRelH relativeFrom="margin">
              <wp14:pctWidth>0</wp14:pctWidth>
            </wp14:sizeRelH>
            <wp14:sizeRelV relativeFrom="margin">
              <wp14:pctHeight>0</wp14:pctHeight>
            </wp14:sizeRelV>
          </wp:anchor>
        </w:drawing>
      </w:r>
      <w:r w:rsidR="00F80B02" w:rsidRPr="00197201">
        <w:rPr>
          <w:sz w:val="40"/>
          <w:szCs w:val="40"/>
        </w:rPr>
        <w:t>Trinity Animal Hospital</w:t>
      </w:r>
    </w:p>
    <w:p w14:paraId="08A88EE6" w14:textId="6E69D5DA" w:rsidR="00F80B02" w:rsidRPr="00E51573" w:rsidRDefault="00000000" w:rsidP="00197201">
      <w:pPr>
        <w:pStyle w:val="NoSpacing"/>
        <w:jc w:val="center"/>
        <w:rPr>
          <w:sz w:val="24"/>
          <w:szCs w:val="24"/>
        </w:rPr>
      </w:pPr>
      <w:r>
        <w:rPr>
          <w:noProof/>
          <w:sz w:val="24"/>
          <w:szCs w:val="24"/>
        </w:rPr>
        <w:pict w14:anchorId="3C895C30">
          <v:shape id="_x0000_s1030" type="#_x0000_t202" style="position:absolute;left:0;text-align:left;margin-left:385.2pt;margin-top:5.75pt;width:150.7pt;height:55.25pt;z-index:251666432" fillcolor="yellow" stroked="f">
            <v:textbox>
              <w:txbxContent>
                <w:p w14:paraId="0F1694DE" w14:textId="77777777" w:rsidR="00053FCE" w:rsidRPr="00053FCE" w:rsidRDefault="00053FCE" w:rsidP="00053FCE">
                  <w:pPr>
                    <w:jc w:val="center"/>
                    <w:rPr>
                      <w:b/>
                      <w:bCs/>
                      <w:color w:val="FF0000"/>
                      <w:sz w:val="24"/>
                      <w:szCs w:val="24"/>
                    </w:rPr>
                  </w:pPr>
                  <w:r w:rsidRPr="00053FCE">
                    <w:rPr>
                      <w:b/>
                      <w:bCs/>
                      <w:color w:val="FF0000"/>
                      <w:sz w:val="24"/>
                      <w:szCs w:val="24"/>
                    </w:rPr>
                    <w:t>PLEASE COMPLETE THE FRONT AND BACK OF THIS FORM</w:t>
                  </w:r>
                </w:p>
                <w:p w14:paraId="7CB8D3A3" w14:textId="77777777" w:rsidR="00053FCE" w:rsidRDefault="00053FCE"/>
              </w:txbxContent>
            </v:textbox>
          </v:shape>
        </w:pict>
      </w:r>
      <w:r w:rsidR="00F80B02" w:rsidRPr="00E51573">
        <w:rPr>
          <w:sz w:val="24"/>
          <w:szCs w:val="24"/>
        </w:rPr>
        <w:t>207 S. 4</w:t>
      </w:r>
      <w:r w:rsidR="00F80B02" w:rsidRPr="00E51573">
        <w:rPr>
          <w:sz w:val="24"/>
          <w:szCs w:val="24"/>
          <w:vertAlign w:val="superscript"/>
        </w:rPr>
        <w:t>th</w:t>
      </w:r>
      <w:r w:rsidR="00F80B02" w:rsidRPr="00E51573">
        <w:rPr>
          <w:sz w:val="24"/>
          <w:szCs w:val="24"/>
        </w:rPr>
        <w:t xml:space="preserve"> Ave</w:t>
      </w:r>
    </w:p>
    <w:p w14:paraId="457EB15F" w14:textId="5C0CB432" w:rsidR="00F80B02" w:rsidRPr="00E51573" w:rsidRDefault="00F80B02" w:rsidP="00197201">
      <w:pPr>
        <w:pStyle w:val="NoSpacing"/>
        <w:jc w:val="center"/>
        <w:rPr>
          <w:sz w:val="24"/>
          <w:szCs w:val="24"/>
        </w:rPr>
      </w:pPr>
      <w:r w:rsidRPr="00E51573">
        <w:rPr>
          <w:sz w:val="24"/>
          <w:szCs w:val="24"/>
        </w:rPr>
        <w:t>Hartford, AL 36344</w:t>
      </w:r>
    </w:p>
    <w:p w14:paraId="28675C9C" w14:textId="77777777" w:rsidR="00F80B02" w:rsidRPr="00E51573" w:rsidRDefault="00F80B02" w:rsidP="00197201">
      <w:pPr>
        <w:pStyle w:val="NoSpacing"/>
        <w:jc w:val="center"/>
        <w:rPr>
          <w:sz w:val="24"/>
          <w:szCs w:val="24"/>
        </w:rPr>
      </w:pPr>
      <w:r w:rsidRPr="00E51573">
        <w:rPr>
          <w:sz w:val="24"/>
          <w:szCs w:val="24"/>
        </w:rPr>
        <w:t>334-588-2030</w:t>
      </w:r>
    </w:p>
    <w:p w14:paraId="20589102" w14:textId="1BD9E047" w:rsidR="00F80B02" w:rsidRDefault="00000000" w:rsidP="00197201">
      <w:pPr>
        <w:pStyle w:val="NoSpacing"/>
        <w:jc w:val="center"/>
        <w:rPr>
          <w:sz w:val="24"/>
          <w:szCs w:val="24"/>
        </w:rPr>
      </w:pPr>
      <w:hyperlink r:id="rId9" w:history="1">
        <w:r w:rsidR="00C4187D" w:rsidRPr="00141A4E">
          <w:rPr>
            <w:rStyle w:val="Hyperlink"/>
            <w:sz w:val="24"/>
            <w:szCs w:val="24"/>
          </w:rPr>
          <w:t>trinityanimalhospital@gmail.com</w:t>
        </w:r>
      </w:hyperlink>
    </w:p>
    <w:p w14:paraId="216A4779" w14:textId="77777777" w:rsidR="00C4187D" w:rsidRDefault="00C4187D" w:rsidP="00E51573">
      <w:pPr>
        <w:pStyle w:val="NoSpacing"/>
        <w:jc w:val="center"/>
        <w:rPr>
          <w:sz w:val="24"/>
          <w:szCs w:val="24"/>
        </w:rPr>
      </w:pPr>
    </w:p>
    <w:p w14:paraId="20C4BE28" w14:textId="77777777" w:rsidR="004450B9" w:rsidRPr="008A6B09" w:rsidRDefault="004450B9" w:rsidP="004450B9">
      <w:pPr>
        <w:pStyle w:val="NoSpacing"/>
        <w:jc w:val="center"/>
        <w:rPr>
          <w:b/>
          <w:bCs/>
          <w:color w:val="FF0000"/>
          <w:sz w:val="28"/>
          <w:szCs w:val="28"/>
          <w:u w:val="single"/>
        </w:rPr>
      </w:pPr>
      <w:r w:rsidRPr="008A6B09">
        <w:rPr>
          <w:b/>
          <w:bCs/>
          <w:color w:val="FF0000"/>
          <w:sz w:val="28"/>
          <w:szCs w:val="28"/>
          <w:u w:val="single"/>
        </w:rPr>
        <w:t>PLEASE INITIAL ON EACH LINE PROVIDED</w:t>
      </w:r>
    </w:p>
    <w:p w14:paraId="20DDDB49" w14:textId="5260B7E5" w:rsidR="00F80B02" w:rsidRPr="00E51573" w:rsidRDefault="00E51573" w:rsidP="003768B0">
      <w:pPr>
        <w:pStyle w:val="NoSpacing"/>
        <w:rPr>
          <w:b/>
          <w:bCs/>
          <w:sz w:val="28"/>
          <w:szCs w:val="28"/>
          <w:u w:val="single"/>
        </w:rPr>
      </w:pPr>
      <w:r w:rsidRPr="00197201">
        <w:rPr>
          <w:b/>
          <w:bCs/>
          <w:color w:val="FF0000"/>
          <w:sz w:val="28"/>
          <w:szCs w:val="28"/>
          <w:u w:val="single"/>
        </w:rPr>
        <w:t>______</w:t>
      </w:r>
      <w:r w:rsidRPr="00732380">
        <w:rPr>
          <w:b/>
          <w:bCs/>
          <w:sz w:val="28"/>
          <w:szCs w:val="28"/>
        </w:rPr>
        <w:t xml:space="preserve">   </w:t>
      </w:r>
      <w:r w:rsidR="00F80B02" w:rsidRPr="00E51573">
        <w:rPr>
          <w:b/>
          <w:bCs/>
          <w:sz w:val="28"/>
          <w:szCs w:val="28"/>
          <w:u w:val="single"/>
        </w:rPr>
        <w:t xml:space="preserve">Office Hours </w:t>
      </w:r>
    </w:p>
    <w:p w14:paraId="7A324919" w14:textId="3EA8A570" w:rsidR="00F80B02" w:rsidRPr="00E51573" w:rsidRDefault="00F80B02" w:rsidP="003768B0">
      <w:pPr>
        <w:pStyle w:val="NoSpacing"/>
        <w:rPr>
          <w:sz w:val="24"/>
          <w:szCs w:val="24"/>
        </w:rPr>
      </w:pPr>
      <w:r w:rsidRPr="00E51573">
        <w:rPr>
          <w:sz w:val="24"/>
          <w:szCs w:val="24"/>
        </w:rPr>
        <w:t>Monday, Tuesday, Thursday: 8am-12pm, 1pm-</w:t>
      </w:r>
      <w:r w:rsidR="001A0BCF" w:rsidRPr="00E51573">
        <w:rPr>
          <w:sz w:val="24"/>
          <w:szCs w:val="24"/>
        </w:rPr>
        <w:t>5</w:t>
      </w:r>
      <w:r w:rsidRPr="00E51573">
        <w:rPr>
          <w:sz w:val="24"/>
          <w:szCs w:val="24"/>
        </w:rPr>
        <w:t>pm</w:t>
      </w:r>
    </w:p>
    <w:p w14:paraId="762B2C28" w14:textId="77777777" w:rsidR="00F80B02" w:rsidRPr="00E51573" w:rsidRDefault="00F80B02" w:rsidP="003768B0">
      <w:pPr>
        <w:pStyle w:val="NoSpacing"/>
        <w:rPr>
          <w:sz w:val="24"/>
          <w:szCs w:val="24"/>
        </w:rPr>
      </w:pPr>
      <w:r w:rsidRPr="00E51573">
        <w:rPr>
          <w:sz w:val="24"/>
          <w:szCs w:val="24"/>
        </w:rPr>
        <w:t>Wednesday: 8am-12pm</w:t>
      </w:r>
    </w:p>
    <w:p w14:paraId="7149DFE8" w14:textId="03C1D4CE" w:rsidR="00F80B02" w:rsidRPr="00E51573" w:rsidRDefault="00F80B02" w:rsidP="003768B0">
      <w:pPr>
        <w:pStyle w:val="NoSpacing"/>
        <w:rPr>
          <w:sz w:val="24"/>
          <w:szCs w:val="24"/>
        </w:rPr>
      </w:pPr>
      <w:r w:rsidRPr="00E51573">
        <w:rPr>
          <w:sz w:val="24"/>
          <w:szCs w:val="24"/>
        </w:rPr>
        <w:t>Friday: 8am-12pm, 1pm-5pm</w:t>
      </w:r>
    </w:p>
    <w:p w14:paraId="3E0D9437" w14:textId="35EBA6E3" w:rsidR="00EA6654" w:rsidRPr="00E51573" w:rsidRDefault="00EA6654" w:rsidP="003768B0">
      <w:pPr>
        <w:pStyle w:val="NoSpacing"/>
        <w:rPr>
          <w:sz w:val="24"/>
          <w:szCs w:val="24"/>
        </w:rPr>
      </w:pPr>
      <w:r w:rsidRPr="00E51573">
        <w:rPr>
          <w:sz w:val="24"/>
          <w:szCs w:val="24"/>
        </w:rPr>
        <w:t>We take our last transaction 30 minutes before closing each day.</w:t>
      </w:r>
    </w:p>
    <w:p w14:paraId="325DF350" w14:textId="77777777" w:rsidR="003768B0" w:rsidRPr="003768B0" w:rsidRDefault="003768B0" w:rsidP="003768B0">
      <w:pPr>
        <w:pStyle w:val="NoSpacing"/>
        <w:rPr>
          <w:sz w:val="28"/>
          <w:szCs w:val="28"/>
        </w:rPr>
      </w:pPr>
    </w:p>
    <w:p w14:paraId="3A1FBE58" w14:textId="637B9D69" w:rsidR="00F80B02" w:rsidRPr="00E51573" w:rsidRDefault="00E51573" w:rsidP="003768B0">
      <w:pPr>
        <w:pStyle w:val="NoSpacing"/>
        <w:rPr>
          <w:b/>
          <w:bCs/>
          <w:sz w:val="28"/>
          <w:szCs w:val="28"/>
          <w:u w:val="single"/>
        </w:rPr>
      </w:pPr>
      <w:r w:rsidRPr="00197201">
        <w:rPr>
          <w:b/>
          <w:bCs/>
          <w:color w:val="FF0000"/>
          <w:sz w:val="28"/>
          <w:szCs w:val="28"/>
          <w:u w:val="single"/>
        </w:rPr>
        <w:t>______</w:t>
      </w:r>
      <w:r>
        <w:rPr>
          <w:b/>
          <w:bCs/>
          <w:sz w:val="28"/>
          <w:szCs w:val="28"/>
          <w:u w:val="single"/>
        </w:rPr>
        <w:t xml:space="preserve"> </w:t>
      </w:r>
      <w:r w:rsidRPr="00732380">
        <w:rPr>
          <w:b/>
          <w:bCs/>
          <w:sz w:val="28"/>
          <w:szCs w:val="28"/>
        </w:rPr>
        <w:t xml:space="preserve">  </w:t>
      </w:r>
      <w:r w:rsidR="00BE32A2">
        <w:rPr>
          <w:b/>
          <w:bCs/>
          <w:sz w:val="28"/>
          <w:szCs w:val="28"/>
        </w:rPr>
        <w:t xml:space="preserve">  </w:t>
      </w:r>
      <w:r w:rsidR="00F80B02" w:rsidRPr="00E51573">
        <w:rPr>
          <w:b/>
          <w:bCs/>
          <w:sz w:val="28"/>
          <w:szCs w:val="28"/>
          <w:u w:val="single"/>
        </w:rPr>
        <w:t>Room Policy</w:t>
      </w:r>
    </w:p>
    <w:p w14:paraId="6ED60192" w14:textId="66DF7D6C" w:rsidR="00F80B02" w:rsidRPr="00E51573" w:rsidRDefault="00F80B02" w:rsidP="003768B0">
      <w:pPr>
        <w:pStyle w:val="NoSpacing"/>
        <w:rPr>
          <w:sz w:val="24"/>
          <w:szCs w:val="24"/>
        </w:rPr>
      </w:pPr>
      <w:r w:rsidRPr="00E51573">
        <w:rPr>
          <w:sz w:val="24"/>
          <w:szCs w:val="24"/>
        </w:rPr>
        <w:t>We ask that you please stay in your exam room during your visit. To keep from spreading sickness and for others’ privacy please do not walk the halls. The doctors and staff need to be able to get to and from without congestion.</w:t>
      </w:r>
    </w:p>
    <w:p w14:paraId="006989DA" w14:textId="77777777" w:rsidR="003768B0" w:rsidRPr="00E51573" w:rsidRDefault="003768B0" w:rsidP="003768B0">
      <w:pPr>
        <w:pStyle w:val="NoSpacing"/>
        <w:rPr>
          <w:sz w:val="24"/>
          <w:szCs w:val="24"/>
        </w:rPr>
      </w:pPr>
    </w:p>
    <w:p w14:paraId="23072272" w14:textId="1852C174" w:rsidR="00F80B02" w:rsidRPr="00E51573" w:rsidRDefault="00E51573" w:rsidP="003768B0">
      <w:pPr>
        <w:pStyle w:val="NoSpacing"/>
        <w:rPr>
          <w:b/>
          <w:bCs/>
          <w:sz w:val="28"/>
          <w:szCs w:val="28"/>
          <w:u w:val="single"/>
        </w:rPr>
      </w:pPr>
      <w:r w:rsidRPr="00197201">
        <w:rPr>
          <w:b/>
          <w:bCs/>
          <w:color w:val="FF0000"/>
          <w:sz w:val="28"/>
          <w:szCs w:val="28"/>
          <w:u w:val="single"/>
        </w:rPr>
        <w:t>_____</w:t>
      </w:r>
      <w:r w:rsidR="00732380" w:rsidRPr="00197201">
        <w:rPr>
          <w:b/>
          <w:bCs/>
          <w:color w:val="FF0000"/>
          <w:sz w:val="28"/>
          <w:szCs w:val="28"/>
          <w:u w:val="single"/>
        </w:rPr>
        <w:t>_</w:t>
      </w:r>
      <w:r w:rsidR="00732380" w:rsidRPr="00732380">
        <w:rPr>
          <w:b/>
          <w:bCs/>
          <w:sz w:val="28"/>
          <w:szCs w:val="28"/>
        </w:rPr>
        <w:t xml:space="preserve"> </w:t>
      </w:r>
      <w:r w:rsidR="00BE32A2">
        <w:rPr>
          <w:b/>
          <w:bCs/>
          <w:sz w:val="28"/>
          <w:szCs w:val="28"/>
        </w:rPr>
        <w:t xml:space="preserve">  </w:t>
      </w:r>
      <w:r w:rsidR="00732380" w:rsidRPr="00732380">
        <w:rPr>
          <w:b/>
          <w:bCs/>
          <w:sz w:val="28"/>
          <w:szCs w:val="28"/>
          <w:u w:val="single"/>
        </w:rPr>
        <w:t>Appointments</w:t>
      </w:r>
      <w:r w:rsidR="00F80B02" w:rsidRPr="00732380">
        <w:rPr>
          <w:b/>
          <w:bCs/>
          <w:sz w:val="28"/>
          <w:szCs w:val="28"/>
          <w:u w:val="single"/>
        </w:rPr>
        <w:t xml:space="preserve"> vs Walk-ins</w:t>
      </w:r>
    </w:p>
    <w:p w14:paraId="00D9366E" w14:textId="26DB79DE" w:rsidR="003768B0" w:rsidRPr="00E51573" w:rsidRDefault="00F80B02" w:rsidP="003768B0">
      <w:pPr>
        <w:pStyle w:val="NoSpacing"/>
        <w:rPr>
          <w:sz w:val="24"/>
          <w:szCs w:val="24"/>
        </w:rPr>
      </w:pPr>
      <w:r w:rsidRPr="00E51573">
        <w:rPr>
          <w:sz w:val="24"/>
          <w:szCs w:val="24"/>
        </w:rPr>
        <w:t xml:space="preserve">Scheduling an appointment is preferred to decrease your </w:t>
      </w:r>
      <w:r w:rsidR="003768B0" w:rsidRPr="00E51573">
        <w:rPr>
          <w:sz w:val="24"/>
          <w:szCs w:val="24"/>
        </w:rPr>
        <w:t>waiting</w:t>
      </w:r>
      <w:r w:rsidRPr="00E51573">
        <w:rPr>
          <w:sz w:val="24"/>
          <w:szCs w:val="24"/>
        </w:rPr>
        <w:t xml:space="preserve"> time. If you bring your pet without an appointment, you </w:t>
      </w:r>
      <w:r w:rsidR="0007726A" w:rsidRPr="00E51573">
        <w:rPr>
          <w:sz w:val="24"/>
          <w:szCs w:val="24"/>
        </w:rPr>
        <w:t xml:space="preserve">will be charged a $15 walk-in/work-in fee and </w:t>
      </w:r>
      <w:r w:rsidRPr="00E51573">
        <w:rPr>
          <w:sz w:val="24"/>
          <w:szCs w:val="24"/>
        </w:rPr>
        <w:t xml:space="preserve">will be seen as soon as possible but clients with appointments will be given priority. If your pet is deemed an emergency by the doctor, your pet will of course be seen promptly. </w:t>
      </w:r>
      <w:r w:rsidR="00926044" w:rsidRPr="00E51573">
        <w:rPr>
          <w:sz w:val="24"/>
          <w:szCs w:val="24"/>
        </w:rPr>
        <w:t xml:space="preserve">The $15 fee also applies if an extra pet is brought to an appointment. If you make an appointment for one </w:t>
      </w:r>
      <w:r w:rsidR="00E64728" w:rsidRPr="00E51573">
        <w:rPr>
          <w:sz w:val="24"/>
          <w:szCs w:val="24"/>
        </w:rPr>
        <w:t>pet,</w:t>
      </w:r>
      <w:r w:rsidR="00926044" w:rsidRPr="00E51573">
        <w:rPr>
          <w:sz w:val="24"/>
          <w:szCs w:val="24"/>
        </w:rPr>
        <w:t xml:space="preserve"> we can only allot a certain amount of time for that pet and bringing extras puts us behind. </w:t>
      </w:r>
    </w:p>
    <w:p w14:paraId="54EA9181" w14:textId="77777777" w:rsidR="00732380" w:rsidRDefault="00926044" w:rsidP="00732380">
      <w:pPr>
        <w:pStyle w:val="NoSpacing"/>
      </w:pPr>
      <w:r>
        <w:t xml:space="preserve"> </w:t>
      </w:r>
    </w:p>
    <w:p w14:paraId="4E07BE19" w14:textId="0C7739A1" w:rsidR="003B4F92" w:rsidRPr="00732380" w:rsidRDefault="00E51573" w:rsidP="00732380">
      <w:pPr>
        <w:pStyle w:val="NoSpacing"/>
      </w:pPr>
      <w:r w:rsidRPr="00197201">
        <w:rPr>
          <w:b/>
          <w:bCs/>
          <w:color w:val="FF0000"/>
          <w:sz w:val="28"/>
          <w:szCs w:val="28"/>
          <w:u w:val="single"/>
        </w:rPr>
        <w:t>______</w:t>
      </w:r>
      <w:r w:rsidR="00732380" w:rsidRPr="00732380">
        <w:rPr>
          <w:b/>
          <w:bCs/>
          <w:sz w:val="28"/>
          <w:szCs w:val="28"/>
        </w:rPr>
        <w:t xml:space="preserve">   </w:t>
      </w:r>
      <w:r w:rsidR="003B4F92" w:rsidRPr="00E51573">
        <w:rPr>
          <w:b/>
          <w:bCs/>
          <w:sz w:val="28"/>
          <w:szCs w:val="28"/>
          <w:u w:val="single"/>
        </w:rPr>
        <w:t>New Clients</w:t>
      </w:r>
    </w:p>
    <w:p w14:paraId="3F4A7228" w14:textId="1AA0B60A" w:rsidR="003B4F92" w:rsidRPr="00E51573" w:rsidRDefault="003B4F92" w:rsidP="003768B0">
      <w:pPr>
        <w:pStyle w:val="NoSpacing"/>
        <w:rPr>
          <w:sz w:val="24"/>
          <w:szCs w:val="24"/>
        </w:rPr>
      </w:pPr>
      <w:r w:rsidRPr="00E51573">
        <w:rPr>
          <w:sz w:val="24"/>
          <w:szCs w:val="24"/>
        </w:rPr>
        <w:t xml:space="preserve">New clients will be charged </w:t>
      </w:r>
      <w:r w:rsidR="003768B0" w:rsidRPr="00E51573">
        <w:rPr>
          <w:sz w:val="24"/>
          <w:szCs w:val="24"/>
        </w:rPr>
        <w:t>a $30</w:t>
      </w:r>
      <w:r w:rsidRPr="00E51573">
        <w:rPr>
          <w:sz w:val="24"/>
          <w:szCs w:val="24"/>
        </w:rPr>
        <w:t xml:space="preserve"> exam fee deposit required at the time the appointment is scheduled which will be applied to the total bill. If you need to cancel your pet’s appointment, please call at least 24 hours in advance and the deposit will be credited to your account or a cash refund. Appointments that have not been canceled within 24 hours will be subjected to a no-show fee equivalent to the deposit. Due to the high patient volume, we currently have a wait list. If an appointment is canceled in the appropriate amount of time, we can fill that </w:t>
      </w:r>
      <w:r w:rsidR="0053109F" w:rsidRPr="00E51573">
        <w:rPr>
          <w:sz w:val="24"/>
          <w:szCs w:val="24"/>
        </w:rPr>
        <w:t>appointment</w:t>
      </w:r>
      <w:r w:rsidRPr="00E51573">
        <w:rPr>
          <w:sz w:val="24"/>
          <w:szCs w:val="24"/>
        </w:rPr>
        <w:t xml:space="preserve"> slot with a patient from the wait list.</w:t>
      </w:r>
    </w:p>
    <w:p w14:paraId="4A3EE30F" w14:textId="77777777" w:rsidR="003768B0" w:rsidRDefault="003768B0" w:rsidP="003768B0">
      <w:pPr>
        <w:pStyle w:val="NoSpacing"/>
      </w:pPr>
    </w:p>
    <w:p w14:paraId="05AEBC1F" w14:textId="4102C959" w:rsidR="00F80B02" w:rsidRPr="00E51573" w:rsidRDefault="00E51573" w:rsidP="003768B0">
      <w:pPr>
        <w:pStyle w:val="NoSpacing"/>
        <w:rPr>
          <w:b/>
          <w:bCs/>
          <w:sz w:val="28"/>
          <w:szCs w:val="28"/>
          <w:u w:val="single"/>
        </w:rPr>
      </w:pPr>
      <w:r w:rsidRPr="00197201">
        <w:rPr>
          <w:b/>
          <w:bCs/>
          <w:color w:val="FF0000"/>
          <w:sz w:val="28"/>
          <w:szCs w:val="28"/>
          <w:u w:val="single"/>
        </w:rPr>
        <w:t>______</w:t>
      </w:r>
      <w:r w:rsidR="00732380" w:rsidRPr="00732380">
        <w:rPr>
          <w:b/>
          <w:bCs/>
          <w:sz w:val="28"/>
          <w:szCs w:val="28"/>
        </w:rPr>
        <w:t xml:space="preserve">   </w:t>
      </w:r>
      <w:r w:rsidR="00F80B02" w:rsidRPr="00E51573">
        <w:rPr>
          <w:b/>
          <w:bCs/>
          <w:sz w:val="28"/>
          <w:szCs w:val="28"/>
          <w:u w:val="single"/>
        </w:rPr>
        <w:t>Surgery Scheduling</w:t>
      </w:r>
    </w:p>
    <w:p w14:paraId="1B73A796" w14:textId="077EBA98" w:rsidR="00F80B02" w:rsidRPr="00E51573" w:rsidRDefault="00F80B02" w:rsidP="003768B0">
      <w:pPr>
        <w:pStyle w:val="NoSpacing"/>
        <w:rPr>
          <w:sz w:val="24"/>
          <w:szCs w:val="24"/>
        </w:rPr>
      </w:pPr>
      <w:r w:rsidRPr="00E51573">
        <w:rPr>
          <w:sz w:val="24"/>
          <w:szCs w:val="24"/>
        </w:rPr>
        <w:t xml:space="preserve">An appointment is always needed for a surgical visit. We are limited to how many </w:t>
      </w:r>
      <w:proofErr w:type="gramStart"/>
      <w:r w:rsidRPr="00E51573">
        <w:rPr>
          <w:sz w:val="24"/>
          <w:szCs w:val="24"/>
        </w:rPr>
        <w:t>surgeries</w:t>
      </w:r>
      <w:r w:rsidR="003A0B61">
        <w:rPr>
          <w:sz w:val="24"/>
          <w:szCs w:val="24"/>
        </w:rPr>
        <w:t xml:space="preserve"> that</w:t>
      </w:r>
      <w:proofErr w:type="gramEnd"/>
      <w:r w:rsidRPr="00E51573">
        <w:rPr>
          <w:sz w:val="24"/>
          <w:szCs w:val="24"/>
        </w:rPr>
        <w:t xml:space="preserve"> can be done daily and only perform surgeries on Monday, Tuesday, and Thursday. </w:t>
      </w:r>
    </w:p>
    <w:p w14:paraId="3EF0F36B" w14:textId="61AF9CCA" w:rsidR="00F80B02" w:rsidRPr="00E51573" w:rsidRDefault="00F80B02" w:rsidP="003768B0">
      <w:pPr>
        <w:pStyle w:val="NoSpacing"/>
        <w:rPr>
          <w:sz w:val="24"/>
          <w:szCs w:val="24"/>
        </w:rPr>
      </w:pPr>
      <w:r w:rsidRPr="00E51573">
        <w:rPr>
          <w:sz w:val="24"/>
          <w:szCs w:val="24"/>
        </w:rPr>
        <w:t>A $</w:t>
      </w:r>
      <w:r w:rsidR="00F231D6" w:rsidRPr="00E51573">
        <w:rPr>
          <w:sz w:val="24"/>
          <w:szCs w:val="24"/>
        </w:rPr>
        <w:t>30</w:t>
      </w:r>
      <w:r w:rsidRPr="00E51573">
        <w:rPr>
          <w:sz w:val="24"/>
          <w:szCs w:val="24"/>
        </w:rPr>
        <w:t xml:space="preserve"> deposit is required at the time </w:t>
      </w:r>
      <w:r w:rsidR="003768B0" w:rsidRPr="00E51573">
        <w:rPr>
          <w:sz w:val="24"/>
          <w:szCs w:val="24"/>
        </w:rPr>
        <w:t>surgery</w:t>
      </w:r>
      <w:r w:rsidRPr="00E51573">
        <w:rPr>
          <w:sz w:val="24"/>
          <w:szCs w:val="24"/>
        </w:rPr>
        <w:t xml:space="preserve"> is scheduled which will be applied to the total bill. If you need to cancel your pet’s surgical appointment, please call at least 24 hours in advance and the deposit will be credited to your account.</w:t>
      </w:r>
      <w:r w:rsidR="00AB34CD" w:rsidRPr="00E51573">
        <w:rPr>
          <w:sz w:val="24"/>
          <w:szCs w:val="24"/>
        </w:rPr>
        <w:t xml:space="preserve"> </w:t>
      </w:r>
      <w:r w:rsidRPr="00E51573">
        <w:rPr>
          <w:sz w:val="24"/>
          <w:szCs w:val="24"/>
        </w:rPr>
        <w:t xml:space="preserve"> A surgical appointment that has not been canceled within 24 hours will be subjected to a </w:t>
      </w:r>
      <w:r w:rsidR="003B4F92" w:rsidRPr="00E51573">
        <w:rPr>
          <w:sz w:val="24"/>
          <w:szCs w:val="24"/>
        </w:rPr>
        <w:t>no-show</w:t>
      </w:r>
      <w:r w:rsidRPr="00E51573">
        <w:rPr>
          <w:sz w:val="24"/>
          <w:szCs w:val="24"/>
        </w:rPr>
        <w:t xml:space="preserve"> fee equivalent to the deposit. Due to the high surgical patient volume, we currently have a wait list. If an appointment is</w:t>
      </w:r>
      <w:r w:rsidRPr="007C0116">
        <w:rPr>
          <w:sz w:val="28"/>
          <w:szCs w:val="28"/>
        </w:rPr>
        <w:t xml:space="preserve"> </w:t>
      </w:r>
      <w:r w:rsidRPr="00E51573">
        <w:rPr>
          <w:sz w:val="24"/>
          <w:szCs w:val="24"/>
        </w:rPr>
        <w:t xml:space="preserve">canceled in the appropriate amount of time, we </w:t>
      </w:r>
      <w:r w:rsidR="003B4F92" w:rsidRPr="00E51573">
        <w:rPr>
          <w:sz w:val="24"/>
          <w:szCs w:val="24"/>
        </w:rPr>
        <w:t>can</w:t>
      </w:r>
      <w:r w:rsidRPr="00E51573">
        <w:rPr>
          <w:sz w:val="24"/>
          <w:szCs w:val="24"/>
        </w:rPr>
        <w:t xml:space="preserve"> fill that surgery slot with a patient from the wait list.</w:t>
      </w:r>
    </w:p>
    <w:p w14:paraId="43BFB2DD" w14:textId="77777777" w:rsidR="003768B0" w:rsidRDefault="003768B0" w:rsidP="003768B0">
      <w:pPr>
        <w:pStyle w:val="NoSpacing"/>
      </w:pPr>
    </w:p>
    <w:p w14:paraId="1DFC5FF1" w14:textId="58F1E32F" w:rsidR="006F391B" w:rsidRPr="00E51573" w:rsidRDefault="00E51573" w:rsidP="003768B0">
      <w:pPr>
        <w:pStyle w:val="NoSpacing"/>
        <w:rPr>
          <w:b/>
          <w:bCs/>
          <w:sz w:val="28"/>
          <w:szCs w:val="28"/>
          <w:u w:val="single"/>
        </w:rPr>
      </w:pPr>
      <w:r w:rsidRPr="00197201">
        <w:rPr>
          <w:b/>
          <w:bCs/>
          <w:color w:val="FF0000"/>
          <w:sz w:val="28"/>
          <w:szCs w:val="28"/>
          <w:u w:val="single"/>
        </w:rPr>
        <w:t>______</w:t>
      </w:r>
      <w:r w:rsidR="00732380" w:rsidRPr="00732380">
        <w:rPr>
          <w:b/>
          <w:bCs/>
          <w:sz w:val="28"/>
          <w:szCs w:val="28"/>
        </w:rPr>
        <w:t xml:space="preserve">   </w:t>
      </w:r>
      <w:r w:rsidR="006F391B" w:rsidRPr="00E51573">
        <w:rPr>
          <w:b/>
          <w:bCs/>
          <w:sz w:val="28"/>
          <w:szCs w:val="28"/>
          <w:u w:val="single"/>
        </w:rPr>
        <w:t>Payments</w:t>
      </w:r>
    </w:p>
    <w:p w14:paraId="75F958BE" w14:textId="68E76A5E" w:rsidR="006F391B" w:rsidRPr="00E51573" w:rsidRDefault="00000000" w:rsidP="003768B0">
      <w:pPr>
        <w:pStyle w:val="NoSpacing"/>
        <w:rPr>
          <w:sz w:val="24"/>
          <w:szCs w:val="24"/>
        </w:rPr>
      </w:pPr>
      <w:r>
        <w:rPr>
          <w:noProof/>
          <w:sz w:val="24"/>
          <w:szCs w:val="24"/>
        </w:rPr>
        <w:pict w14:anchorId="10E8853F">
          <v:shape id="_x0000_s1032" type="#_x0000_t202" style="position:absolute;margin-left:339.05pt;margin-top:32.7pt;width:169.15pt;height:25.1pt;z-index:251668480" fillcolor="yellow" stroked="f">
            <v:textbox>
              <w:txbxContent>
                <w:p w14:paraId="118E5F15" w14:textId="77777777" w:rsidR="001E75C2" w:rsidRPr="00053FCE" w:rsidRDefault="001E75C2" w:rsidP="001E75C2">
                  <w:pPr>
                    <w:jc w:val="center"/>
                    <w:rPr>
                      <w:b/>
                      <w:bCs/>
                      <w:color w:val="FF0000"/>
                      <w:sz w:val="24"/>
                      <w:szCs w:val="24"/>
                    </w:rPr>
                  </w:pPr>
                  <w:r w:rsidRPr="00053FCE">
                    <w:rPr>
                      <w:b/>
                      <w:bCs/>
                      <w:color w:val="FF0000"/>
                      <w:sz w:val="24"/>
                      <w:szCs w:val="24"/>
                    </w:rPr>
                    <w:t>CONTINUED ON BACK</w:t>
                  </w:r>
                </w:p>
                <w:p w14:paraId="69F1236B" w14:textId="77777777" w:rsidR="001E75C2" w:rsidRDefault="001E75C2"/>
              </w:txbxContent>
            </v:textbox>
          </v:shape>
        </w:pict>
      </w:r>
      <w:r w:rsidR="006F391B" w:rsidRPr="00E51573">
        <w:rPr>
          <w:sz w:val="24"/>
          <w:szCs w:val="24"/>
        </w:rPr>
        <w:t xml:space="preserve">Payment is due at the time of services rendered. We are unable to extend credit. In the case of an emergency, you may apply for Care Credit at Carecredit.com. </w:t>
      </w:r>
    </w:p>
    <w:p w14:paraId="7A7C9850" w14:textId="6F6C173F" w:rsidR="00E51573" w:rsidRDefault="004450B9" w:rsidP="003768B0">
      <w:pPr>
        <w:pStyle w:val="NoSpacing"/>
      </w:pPr>
      <w:r>
        <w:rPr>
          <w:noProof/>
        </w:rPr>
        <w:lastRenderedPageBreak/>
        <w:drawing>
          <wp:anchor distT="0" distB="0" distL="114300" distR="114300" simplePos="0" relativeHeight="251661312" behindDoc="0" locked="0" layoutInCell="1" allowOverlap="1" wp14:anchorId="06F444A4" wp14:editId="59F6E597">
            <wp:simplePos x="0" y="0"/>
            <wp:positionH relativeFrom="column">
              <wp:posOffset>-31425</wp:posOffset>
            </wp:positionH>
            <wp:positionV relativeFrom="paragraph">
              <wp:posOffset>15136</wp:posOffset>
            </wp:positionV>
            <wp:extent cx="1690577" cy="997441"/>
            <wp:effectExtent l="0" t="0" r="0" b="0"/>
            <wp:wrapNone/>
            <wp:docPr id="544792139" name="Picture 544792139" descr="A yellow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896133" name="Picture 1" descr="A yellow circle with black text&#10;&#10;Description automatically generated"/>
                    <pic:cNvPicPr/>
                  </pic:nvPicPr>
                  <pic:blipFill>
                    <a:blip r:embed="rId7">
                      <a:extLst>
                        <a:ext uri="{BEBA8EAE-BF5A-486C-A8C5-ECC9F3942E4B}">
                          <a14:imgProps xmlns:a14="http://schemas.microsoft.com/office/drawing/2010/main">
                            <a14:imgLayer r:embed="rId8">
                              <a14:imgEffect>
                                <a14:backgroundRemoval t="8475" b="90678" l="5000" r="97500">
                                  <a14:foregroundMark x1="18000" y1="88136" x2="30000" y2="90678"/>
                                  <a14:foregroundMark x1="9500" y1="46610" x2="10000" y2="71186"/>
                                  <a14:foregroundMark x1="44500" y1="16102" x2="41000" y2="13559"/>
                                  <a14:foregroundMark x1="22500" y1="16949" x2="20000" y2="9322"/>
                                  <a14:foregroundMark x1="5000" y1="33051" x2="5000" y2="28814"/>
                                  <a14:foregroundMark x1="66245" y1="52742" x2="76996" y2="53702"/>
                                  <a14:foregroundMark x1="92500" y1="55085" x2="92000" y2="55085"/>
                                  <a14:foregroundMark x1="88659" y1="49051" x2="89500" y2="49153"/>
                                  <a14:foregroundMark x1="83662" y1="48446" x2="88301" y2="49008"/>
                                  <a14:foregroundMark x1="65695" y1="54206" x2="71500" y2="61017"/>
                                  <a14:foregroundMark x1="73500" y1="65254" x2="79500" y2="55085"/>
                                  <a14:foregroundMark x1="94500" y1="55085" x2="97500" y2="59322"/>
                                  <a14:foregroundMark x1="54500" y1="61864" x2="61000" y2="61864"/>
                                  <a14:foregroundMark x1="57500" y1="55085" x2="87500" y2="50847"/>
                                  <a14:foregroundMark x1="87500" y1="50847" x2="94500" y2="50847"/>
                                  <a14:foregroundMark x1="65500" y1="49153" x2="93000" y2="49153"/>
                                  <a14:foregroundMark x1="80500" y1="46610" x2="92500" y2="46610"/>
                                  <a14:foregroundMark x1="80500" y1="61017" x2="97000" y2="56780"/>
                                  <a14:foregroundMark x1="55500" y1="59322" x2="66000" y2="59322"/>
                                  <a14:backgroundMark x1="53500" y1="61864" x2="54500" y2="61864"/>
                                </a14:backgroundRemoval>
                              </a14:imgEffect>
                            </a14:imgLayer>
                          </a14:imgProps>
                        </a:ext>
                        <a:ext uri="{28A0092B-C50C-407E-A947-70E740481C1C}">
                          <a14:useLocalDpi xmlns:a14="http://schemas.microsoft.com/office/drawing/2010/main" val="0"/>
                        </a:ext>
                      </a:extLst>
                    </a:blip>
                    <a:stretch>
                      <a:fillRect/>
                    </a:stretch>
                  </pic:blipFill>
                  <pic:spPr>
                    <a:xfrm>
                      <a:off x="0" y="0"/>
                      <a:ext cx="1690577" cy="997441"/>
                    </a:xfrm>
                    <a:prstGeom prst="rect">
                      <a:avLst/>
                    </a:prstGeom>
                  </pic:spPr>
                </pic:pic>
              </a:graphicData>
            </a:graphic>
            <wp14:sizeRelH relativeFrom="margin">
              <wp14:pctWidth>0</wp14:pctWidth>
            </wp14:sizeRelH>
            <wp14:sizeRelV relativeFrom="margin">
              <wp14:pctHeight>0</wp14:pctHeight>
            </wp14:sizeRelV>
          </wp:anchor>
        </w:drawing>
      </w:r>
      <w:r w:rsidR="00E51573">
        <w:t xml:space="preserve"> </w:t>
      </w:r>
    </w:p>
    <w:p w14:paraId="6F01BF59" w14:textId="67D4F29B" w:rsidR="00422C73" w:rsidRDefault="00C4187D" w:rsidP="00C4187D">
      <w:pPr>
        <w:pStyle w:val="NoSpacing"/>
        <w:tabs>
          <w:tab w:val="center" w:pos="5400"/>
        </w:tabs>
        <w:rPr>
          <w:b/>
          <w:bCs/>
          <w:sz w:val="40"/>
          <w:szCs w:val="40"/>
        </w:rPr>
      </w:pPr>
      <w:r>
        <w:rPr>
          <w:b/>
          <w:bCs/>
          <w:sz w:val="40"/>
          <w:szCs w:val="40"/>
        </w:rPr>
        <w:tab/>
      </w:r>
    </w:p>
    <w:p w14:paraId="20E81956" w14:textId="70650871" w:rsidR="00BE32A2" w:rsidRPr="00E51573" w:rsidRDefault="00BE32A2" w:rsidP="00422C73">
      <w:pPr>
        <w:pStyle w:val="NoSpacing"/>
        <w:tabs>
          <w:tab w:val="center" w:pos="5400"/>
        </w:tabs>
        <w:jc w:val="center"/>
        <w:rPr>
          <w:b/>
          <w:bCs/>
          <w:sz w:val="40"/>
          <w:szCs w:val="40"/>
        </w:rPr>
      </w:pPr>
      <w:r w:rsidRPr="00E51573">
        <w:rPr>
          <w:b/>
          <w:bCs/>
          <w:sz w:val="40"/>
          <w:szCs w:val="40"/>
        </w:rPr>
        <w:t>Trinity Animal Hospital</w:t>
      </w:r>
    </w:p>
    <w:p w14:paraId="0320C56C" w14:textId="77777777" w:rsidR="00BE32A2" w:rsidRPr="00E51573" w:rsidRDefault="00BE32A2" w:rsidP="00BE32A2">
      <w:pPr>
        <w:pStyle w:val="NoSpacing"/>
        <w:jc w:val="center"/>
        <w:rPr>
          <w:sz w:val="24"/>
          <w:szCs w:val="24"/>
        </w:rPr>
      </w:pPr>
      <w:r w:rsidRPr="00E51573">
        <w:rPr>
          <w:sz w:val="24"/>
          <w:szCs w:val="24"/>
        </w:rPr>
        <w:t>207 S. 4</w:t>
      </w:r>
      <w:r w:rsidRPr="00E51573">
        <w:rPr>
          <w:sz w:val="24"/>
          <w:szCs w:val="24"/>
          <w:vertAlign w:val="superscript"/>
        </w:rPr>
        <w:t>th</w:t>
      </w:r>
      <w:r w:rsidRPr="00E51573">
        <w:rPr>
          <w:sz w:val="24"/>
          <w:szCs w:val="24"/>
        </w:rPr>
        <w:t xml:space="preserve"> Ave</w:t>
      </w:r>
    </w:p>
    <w:p w14:paraId="1B427729" w14:textId="7DA70094" w:rsidR="00BE32A2" w:rsidRPr="00E51573" w:rsidRDefault="00000000" w:rsidP="00BE32A2">
      <w:pPr>
        <w:pStyle w:val="NoSpacing"/>
        <w:jc w:val="center"/>
        <w:rPr>
          <w:sz w:val="24"/>
          <w:szCs w:val="24"/>
        </w:rPr>
      </w:pPr>
      <w:r>
        <w:rPr>
          <w:noProof/>
          <w:sz w:val="24"/>
          <w:szCs w:val="24"/>
        </w:rPr>
        <w:pict w14:anchorId="6858C52C">
          <v:shape id="_x0000_s1031" type="#_x0000_t202" style="position:absolute;left:0;text-align:left;margin-left:387.65pt;margin-top:1.8pt;width:147.35pt;height:63.6pt;z-index:251667456" fillcolor="yellow" stroked="f">
            <v:textbox>
              <w:txbxContent>
                <w:p w14:paraId="2275D877" w14:textId="77777777" w:rsidR="001E75C2" w:rsidRPr="00053FCE" w:rsidRDefault="001E75C2" w:rsidP="001E75C2">
                  <w:pPr>
                    <w:jc w:val="center"/>
                    <w:rPr>
                      <w:b/>
                      <w:bCs/>
                      <w:color w:val="FF0000"/>
                      <w:sz w:val="24"/>
                      <w:szCs w:val="24"/>
                    </w:rPr>
                  </w:pPr>
                  <w:r w:rsidRPr="00053FCE">
                    <w:rPr>
                      <w:b/>
                      <w:bCs/>
                      <w:color w:val="FF0000"/>
                      <w:sz w:val="24"/>
                      <w:szCs w:val="24"/>
                    </w:rPr>
                    <w:t>PLEASE COMPLETE THE FRONT AND BACK OF THIS FORM</w:t>
                  </w:r>
                </w:p>
                <w:p w14:paraId="480634BA" w14:textId="77777777" w:rsidR="001E75C2" w:rsidRDefault="001E75C2"/>
              </w:txbxContent>
            </v:textbox>
          </v:shape>
        </w:pict>
      </w:r>
      <w:r w:rsidR="00BE32A2" w:rsidRPr="00E51573">
        <w:rPr>
          <w:sz w:val="24"/>
          <w:szCs w:val="24"/>
        </w:rPr>
        <w:t>Hartford, AL 36344</w:t>
      </w:r>
    </w:p>
    <w:p w14:paraId="5FE218D7" w14:textId="71E87395" w:rsidR="00BE32A2" w:rsidRPr="00E51573" w:rsidRDefault="00BE32A2" w:rsidP="00BE32A2">
      <w:pPr>
        <w:pStyle w:val="NoSpacing"/>
        <w:jc w:val="center"/>
        <w:rPr>
          <w:sz w:val="24"/>
          <w:szCs w:val="24"/>
        </w:rPr>
      </w:pPr>
      <w:r w:rsidRPr="00E51573">
        <w:rPr>
          <w:sz w:val="24"/>
          <w:szCs w:val="24"/>
        </w:rPr>
        <w:t>334-588-2030</w:t>
      </w:r>
    </w:p>
    <w:p w14:paraId="7A2AA9B4" w14:textId="77777777" w:rsidR="001E75C2" w:rsidRDefault="00000000" w:rsidP="001E75C2">
      <w:pPr>
        <w:pStyle w:val="NoSpacing"/>
        <w:jc w:val="center"/>
        <w:rPr>
          <w:sz w:val="24"/>
          <w:szCs w:val="24"/>
        </w:rPr>
      </w:pPr>
      <w:hyperlink r:id="rId10" w:history="1">
        <w:r w:rsidR="001E75C2" w:rsidRPr="00141A4E">
          <w:rPr>
            <w:rStyle w:val="Hyperlink"/>
            <w:sz w:val="24"/>
            <w:szCs w:val="24"/>
          </w:rPr>
          <w:t>trinityanimalhospital@gmail.com</w:t>
        </w:r>
      </w:hyperlink>
    </w:p>
    <w:p w14:paraId="11F1B4B5" w14:textId="77777777" w:rsidR="00BE32A2" w:rsidRDefault="00BE32A2" w:rsidP="003768B0">
      <w:pPr>
        <w:pStyle w:val="NoSpacing"/>
        <w:rPr>
          <w:b/>
          <w:bCs/>
          <w:u w:val="single"/>
        </w:rPr>
      </w:pPr>
    </w:p>
    <w:p w14:paraId="39A3006A" w14:textId="77777777" w:rsidR="00BE32A2" w:rsidRDefault="00BE32A2" w:rsidP="003768B0">
      <w:pPr>
        <w:pStyle w:val="NoSpacing"/>
        <w:rPr>
          <w:b/>
          <w:bCs/>
          <w:u w:val="single"/>
        </w:rPr>
      </w:pPr>
    </w:p>
    <w:p w14:paraId="4CA1EB2E" w14:textId="79D3FFCE" w:rsidR="00BE32A2" w:rsidRPr="008A6B09" w:rsidRDefault="008A6B09" w:rsidP="008A6B09">
      <w:pPr>
        <w:pStyle w:val="NoSpacing"/>
        <w:jc w:val="center"/>
        <w:rPr>
          <w:b/>
          <w:bCs/>
          <w:color w:val="FF0000"/>
          <w:sz w:val="28"/>
          <w:szCs w:val="28"/>
          <w:u w:val="single"/>
        </w:rPr>
      </w:pPr>
      <w:bookmarkStart w:id="4" w:name="_Hlk139894972"/>
      <w:r w:rsidRPr="008A6B09">
        <w:rPr>
          <w:b/>
          <w:bCs/>
          <w:color w:val="FF0000"/>
          <w:sz w:val="28"/>
          <w:szCs w:val="28"/>
          <w:u w:val="single"/>
        </w:rPr>
        <w:t>PLEASE INITIAL ON EACH LINE PROVIDED</w:t>
      </w:r>
    </w:p>
    <w:p w14:paraId="6AA3D613" w14:textId="77777777" w:rsidR="00BE32A2" w:rsidRDefault="00BE32A2" w:rsidP="003768B0">
      <w:pPr>
        <w:pStyle w:val="NoSpacing"/>
        <w:rPr>
          <w:b/>
          <w:bCs/>
          <w:u w:val="single"/>
        </w:rPr>
      </w:pPr>
    </w:p>
    <w:bookmarkEnd w:id="4"/>
    <w:p w14:paraId="772DEB51" w14:textId="2A446F4F" w:rsidR="00EC0FEE" w:rsidRPr="00732380" w:rsidRDefault="00E51573" w:rsidP="003768B0">
      <w:pPr>
        <w:pStyle w:val="NoSpacing"/>
        <w:rPr>
          <w:u w:val="single"/>
        </w:rPr>
      </w:pPr>
      <w:r w:rsidRPr="008A6B09">
        <w:rPr>
          <w:b/>
          <w:bCs/>
          <w:color w:val="FF0000"/>
          <w:u w:val="single"/>
        </w:rPr>
        <w:t>______</w:t>
      </w:r>
      <w:r w:rsidR="00732380" w:rsidRPr="00732380">
        <w:rPr>
          <w:b/>
          <w:bCs/>
        </w:rPr>
        <w:t xml:space="preserve">   </w:t>
      </w:r>
      <w:r w:rsidR="00EC0FEE" w:rsidRPr="00732380">
        <w:rPr>
          <w:b/>
          <w:bCs/>
          <w:sz w:val="28"/>
          <w:szCs w:val="28"/>
          <w:u w:val="single"/>
        </w:rPr>
        <w:t>Emails, Voicemails, Facebook Messages, &amp; Pet Desk Messages</w:t>
      </w:r>
    </w:p>
    <w:p w14:paraId="37A96D33" w14:textId="330B27FE" w:rsidR="00EC0FEE" w:rsidRPr="00E51573" w:rsidRDefault="00A934D5" w:rsidP="003768B0">
      <w:pPr>
        <w:pStyle w:val="NoSpacing"/>
        <w:rPr>
          <w:sz w:val="24"/>
          <w:szCs w:val="24"/>
        </w:rPr>
      </w:pPr>
      <w:r w:rsidRPr="00E51573">
        <w:rPr>
          <w:sz w:val="24"/>
          <w:szCs w:val="24"/>
        </w:rPr>
        <w:t xml:space="preserve">If you would like to schedule a consultation for medical advice concerning your pet, we can schedule a </w:t>
      </w:r>
      <w:r w:rsidR="0053109F" w:rsidRPr="00E51573">
        <w:rPr>
          <w:sz w:val="24"/>
          <w:szCs w:val="24"/>
        </w:rPr>
        <w:t>Teladoc</w:t>
      </w:r>
      <w:r w:rsidRPr="00E51573">
        <w:rPr>
          <w:sz w:val="24"/>
          <w:szCs w:val="24"/>
        </w:rPr>
        <w:t xml:space="preserve"> appointment for a fee of $20.</w:t>
      </w:r>
    </w:p>
    <w:p w14:paraId="0F930F89" w14:textId="77777777" w:rsidR="00E64728" w:rsidRDefault="00E64728" w:rsidP="003768B0">
      <w:pPr>
        <w:pStyle w:val="NoSpacing"/>
      </w:pPr>
    </w:p>
    <w:p w14:paraId="0671BD81" w14:textId="2D2BF0F5" w:rsidR="00F80B02" w:rsidRPr="00E51573" w:rsidRDefault="00E51573" w:rsidP="003768B0">
      <w:pPr>
        <w:pStyle w:val="NoSpacing"/>
        <w:rPr>
          <w:b/>
          <w:bCs/>
          <w:sz w:val="28"/>
          <w:szCs w:val="28"/>
          <w:u w:val="single"/>
        </w:rPr>
      </w:pPr>
      <w:r w:rsidRPr="00197201">
        <w:rPr>
          <w:b/>
          <w:bCs/>
          <w:color w:val="FF0000"/>
          <w:sz w:val="28"/>
          <w:szCs w:val="28"/>
          <w:u w:val="single"/>
        </w:rPr>
        <w:t>______</w:t>
      </w:r>
      <w:r w:rsidR="00732380" w:rsidRPr="00732380">
        <w:rPr>
          <w:b/>
          <w:bCs/>
          <w:sz w:val="28"/>
          <w:szCs w:val="28"/>
        </w:rPr>
        <w:t xml:space="preserve">   </w:t>
      </w:r>
      <w:r w:rsidR="00F80B02" w:rsidRPr="00E51573">
        <w:rPr>
          <w:b/>
          <w:bCs/>
          <w:sz w:val="28"/>
          <w:szCs w:val="28"/>
          <w:u w:val="single"/>
        </w:rPr>
        <w:t>After Hours Emergencies</w:t>
      </w:r>
    </w:p>
    <w:p w14:paraId="547FBF33" w14:textId="4EA1EB0B" w:rsidR="00F80B02" w:rsidRPr="00E51573" w:rsidRDefault="007B2234" w:rsidP="003768B0">
      <w:pPr>
        <w:pStyle w:val="NoSpacing"/>
        <w:rPr>
          <w:sz w:val="24"/>
          <w:szCs w:val="24"/>
        </w:rPr>
      </w:pPr>
      <w:r w:rsidRPr="00E51573">
        <w:rPr>
          <w:sz w:val="24"/>
          <w:szCs w:val="24"/>
        </w:rPr>
        <w:t xml:space="preserve">We now </w:t>
      </w:r>
      <w:r w:rsidR="004E0190" w:rsidRPr="00E51573">
        <w:rPr>
          <w:sz w:val="24"/>
          <w:szCs w:val="24"/>
        </w:rPr>
        <w:t>offer</w:t>
      </w:r>
      <w:r w:rsidRPr="00E51573">
        <w:rPr>
          <w:sz w:val="24"/>
          <w:szCs w:val="24"/>
        </w:rPr>
        <w:t xml:space="preserve"> </w:t>
      </w:r>
      <w:r w:rsidR="0053109F" w:rsidRPr="00E51573">
        <w:rPr>
          <w:sz w:val="24"/>
          <w:szCs w:val="24"/>
        </w:rPr>
        <w:t>after-hours</w:t>
      </w:r>
      <w:r w:rsidRPr="00E51573">
        <w:rPr>
          <w:sz w:val="24"/>
          <w:szCs w:val="24"/>
        </w:rPr>
        <w:t xml:space="preserve"> emergency care</w:t>
      </w:r>
      <w:r w:rsidR="004E0190" w:rsidRPr="00E51573">
        <w:rPr>
          <w:sz w:val="24"/>
          <w:szCs w:val="24"/>
        </w:rPr>
        <w:t xml:space="preserve">, there will be a $200.00 </w:t>
      </w:r>
      <w:r w:rsidR="0053109F" w:rsidRPr="00E51573">
        <w:rPr>
          <w:sz w:val="24"/>
          <w:szCs w:val="24"/>
        </w:rPr>
        <w:t>after-hours</w:t>
      </w:r>
      <w:r w:rsidR="004E0190" w:rsidRPr="00E51573">
        <w:rPr>
          <w:sz w:val="24"/>
          <w:szCs w:val="24"/>
        </w:rPr>
        <w:t xml:space="preserve"> fee plus any additional fees accumulated during the visit. Call the office number and you will be connected to an answering service who will field your calls and </w:t>
      </w:r>
      <w:r w:rsidR="0053109F" w:rsidRPr="00E51573">
        <w:rPr>
          <w:sz w:val="24"/>
          <w:szCs w:val="24"/>
        </w:rPr>
        <w:t>get</w:t>
      </w:r>
      <w:r w:rsidR="004E0190" w:rsidRPr="00E51573">
        <w:rPr>
          <w:sz w:val="24"/>
          <w:szCs w:val="24"/>
        </w:rPr>
        <w:t xml:space="preserve"> all </w:t>
      </w:r>
      <w:r w:rsidR="0053109F" w:rsidRPr="00E51573">
        <w:rPr>
          <w:sz w:val="24"/>
          <w:szCs w:val="24"/>
        </w:rPr>
        <w:t>the information</w:t>
      </w:r>
      <w:r w:rsidR="004E0190" w:rsidRPr="00E51573">
        <w:rPr>
          <w:sz w:val="24"/>
          <w:szCs w:val="24"/>
        </w:rPr>
        <w:t xml:space="preserve">. They will then </w:t>
      </w:r>
      <w:r w:rsidR="0053109F" w:rsidRPr="00E51573">
        <w:rPr>
          <w:sz w:val="24"/>
          <w:szCs w:val="24"/>
        </w:rPr>
        <w:t>contact</w:t>
      </w:r>
      <w:r w:rsidR="004E0190" w:rsidRPr="00E51573">
        <w:rPr>
          <w:sz w:val="24"/>
          <w:szCs w:val="24"/>
        </w:rPr>
        <w:t xml:space="preserve"> </w:t>
      </w:r>
      <w:proofErr w:type="spellStart"/>
      <w:proofErr w:type="gramStart"/>
      <w:r w:rsidR="004E0190" w:rsidRPr="00E51573">
        <w:rPr>
          <w:sz w:val="24"/>
          <w:szCs w:val="24"/>
        </w:rPr>
        <w:t>Dr.Green</w:t>
      </w:r>
      <w:proofErr w:type="spellEnd"/>
      <w:proofErr w:type="gramEnd"/>
      <w:r w:rsidR="004E0190" w:rsidRPr="00E51573">
        <w:rPr>
          <w:sz w:val="24"/>
          <w:szCs w:val="24"/>
        </w:rPr>
        <w:t xml:space="preserve"> if needed.</w:t>
      </w:r>
    </w:p>
    <w:p w14:paraId="1288E502" w14:textId="77777777" w:rsidR="003768B0" w:rsidRDefault="003768B0" w:rsidP="003768B0">
      <w:pPr>
        <w:pStyle w:val="NoSpacing"/>
      </w:pPr>
    </w:p>
    <w:p w14:paraId="60129FCF" w14:textId="6717AFA6" w:rsidR="00F80B02" w:rsidRPr="00E51573" w:rsidRDefault="00E51573" w:rsidP="003768B0">
      <w:pPr>
        <w:pStyle w:val="NoSpacing"/>
        <w:rPr>
          <w:b/>
          <w:bCs/>
          <w:sz w:val="28"/>
          <w:szCs w:val="28"/>
          <w:u w:val="single"/>
        </w:rPr>
      </w:pPr>
      <w:r w:rsidRPr="00197201">
        <w:rPr>
          <w:b/>
          <w:bCs/>
          <w:color w:val="FF0000"/>
          <w:sz w:val="28"/>
          <w:szCs w:val="28"/>
          <w:u w:val="single"/>
        </w:rPr>
        <w:t>______</w:t>
      </w:r>
      <w:r w:rsidR="00732380" w:rsidRPr="00732380">
        <w:rPr>
          <w:b/>
          <w:bCs/>
          <w:sz w:val="28"/>
          <w:szCs w:val="28"/>
        </w:rPr>
        <w:t xml:space="preserve">   </w:t>
      </w:r>
      <w:r w:rsidR="00F80B02" w:rsidRPr="00E51573">
        <w:rPr>
          <w:b/>
          <w:bCs/>
          <w:sz w:val="28"/>
          <w:szCs w:val="28"/>
          <w:u w:val="single"/>
        </w:rPr>
        <w:t>Heartworm Prevention Policy</w:t>
      </w:r>
    </w:p>
    <w:p w14:paraId="4589BAFD" w14:textId="12643DE3" w:rsidR="00F80B02" w:rsidRPr="00E51573" w:rsidRDefault="00F80B02" w:rsidP="003768B0">
      <w:pPr>
        <w:pStyle w:val="NoSpacing"/>
        <w:rPr>
          <w:sz w:val="24"/>
          <w:szCs w:val="24"/>
        </w:rPr>
      </w:pPr>
      <w:r w:rsidRPr="00E51573">
        <w:rPr>
          <w:sz w:val="24"/>
          <w:szCs w:val="24"/>
        </w:rPr>
        <w:t xml:space="preserve">Every patient needs to be on heartworm prevention. However, to receive preventatives, your pet must have a current </w:t>
      </w:r>
      <w:r w:rsidR="003768B0" w:rsidRPr="00E51573">
        <w:rPr>
          <w:sz w:val="24"/>
          <w:szCs w:val="24"/>
        </w:rPr>
        <w:t xml:space="preserve">negative </w:t>
      </w:r>
      <w:r w:rsidRPr="00E51573">
        <w:rPr>
          <w:sz w:val="24"/>
          <w:szCs w:val="24"/>
        </w:rPr>
        <w:t xml:space="preserve">heartworm test on file. We understand that your pet may have consistently been on heartworm prevention since they were puppies, but a heartworm </w:t>
      </w:r>
      <w:proofErr w:type="gramStart"/>
      <w:r w:rsidRPr="00E51573">
        <w:rPr>
          <w:sz w:val="24"/>
          <w:szCs w:val="24"/>
        </w:rPr>
        <w:t>test</w:t>
      </w:r>
      <w:proofErr w:type="gramEnd"/>
      <w:r w:rsidRPr="00E51573">
        <w:rPr>
          <w:sz w:val="24"/>
          <w:szCs w:val="24"/>
        </w:rPr>
        <w:t xml:space="preserve"> every year is necessary to confirm the preventative they take is working properly. If you are unsure if your pet has had a heartworm test in the last year, please call our office.</w:t>
      </w:r>
    </w:p>
    <w:p w14:paraId="40E596D5" w14:textId="77777777" w:rsidR="007C0116" w:rsidRPr="007C0116" w:rsidRDefault="007C0116" w:rsidP="003768B0">
      <w:pPr>
        <w:pStyle w:val="NoSpacing"/>
        <w:rPr>
          <w:sz w:val="28"/>
          <w:szCs w:val="28"/>
        </w:rPr>
      </w:pPr>
    </w:p>
    <w:p w14:paraId="08F78952" w14:textId="462A28D5" w:rsidR="00F80B02" w:rsidRPr="00E51573" w:rsidRDefault="00E51573" w:rsidP="003768B0">
      <w:pPr>
        <w:pStyle w:val="NoSpacing"/>
        <w:rPr>
          <w:b/>
          <w:bCs/>
          <w:sz w:val="28"/>
          <w:szCs w:val="28"/>
          <w:u w:val="single"/>
        </w:rPr>
      </w:pPr>
      <w:r w:rsidRPr="00197201">
        <w:rPr>
          <w:b/>
          <w:bCs/>
          <w:color w:val="FF0000"/>
          <w:sz w:val="28"/>
          <w:szCs w:val="28"/>
          <w:u w:val="single"/>
        </w:rPr>
        <w:t>______</w:t>
      </w:r>
      <w:r w:rsidR="00732380" w:rsidRPr="00732380">
        <w:rPr>
          <w:b/>
          <w:bCs/>
          <w:sz w:val="28"/>
          <w:szCs w:val="28"/>
        </w:rPr>
        <w:t xml:space="preserve">   </w:t>
      </w:r>
      <w:r w:rsidR="00F80B02" w:rsidRPr="00E51573">
        <w:rPr>
          <w:b/>
          <w:bCs/>
          <w:sz w:val="28"/>
          <w:szCs w:val="28"/>
          <w:u w:val="single"/>
        </w:rPr>
        <w:t xml:space="preserve">Annual Wellness Exams  </w:t>
      </w:r>
    </w:p>
    <w:p w14:paraId="1B5BC4BD" w14:textId="77777777" w:rsidR="00F80B02" w:rsidRPr="00E51573" w:rsidRDefault="00F80B02" w:rsidP="003768B0">
      <w:pPr>
        <w:pStyle w:val="NoSpacing"/>
        <w:rPr>
          <w:sz w:val="24"/>
          <w:szCs w:val="24"/>
        </w:rPr>
      </w:pPr>
      <w:r w:rsidRPr="00E51573">
        <w:rPr>
          <w:sz w:val="24"/>
          <w:szCs w:val="24"/>
        </w:rPr>
        <w:t>Our Annual Wellness Exams now include:</w:t>
      </w:r>
    </w:p>
    <w:p w14:paraId="2A97581C" w14:textId="77777777" w:rsidR="00F80B02" w:rsidRPr="00E51573" w:rsidRDefault="00F80B02" w:rsidP="003768B0">
      <w:pPr>
        <w:pStyle w:val="NoSpacing"/>
        <w:numPr>
          <w:ilvl w:val="0"/>
          <w:numId w:val="1"/>
        </w:numPr>
        <w:rPr>
          <w:b/>
          <w:i/>
          <w:iCs/>
          <w:sz w:val="24"/>
          <w:szCs w:val="24"/>
        </w:rPr>
      </w:pPr>
      <w:r w:rsidRPr="00E51573">
        <w:rPr>
          <w:b/>
          <w:i/>
          <w:iCs/>
          <w:sz w:val="24"/>
          <w:szCs w:val="24"/>
        </w:rPr>
        <w:t>Canine:</w:t>
      </w:r>
    </w:p>
    <w:p w14:paraId="0B1BEEA9" w14:textId="77777777" w:rsidR="00F80B02" w:rsidRPr="00E51573" w:rsidRDefault="00F80B02" w:rsidP="003768B0">
      <w:pPr>
        <w:pStyle w:val="NoSpacing"/>
        <w:rPr>
          <w:sz w:val="24"/>
          <w:szCs w:val="24"/>
        </w:rPr>
      </w:pPr>
      <w:r w:rsidRPr="00E51573">
        <w:rPr>
          <w:sz w:val="24"/>
          <w:szCs w:val="24"/>
        </w:rPr>
        <w:t>Examination, Heartworm Test, Intestinal Parasite Screen, DA2PP Vaccine, Bordetella Vaccine, and Rabies Vaccine when due</w:t>
      </w:r>
    </w:p>
    <w:p w14:paraId="499F7D9F" w14:textId="77777777" w:rsidR="00F80B02" w:rsidRPr="00E51573" w:rsidRDefault="00F80B02" w:rsidP="003768B0">
      <w:pPr>
        <w:pStyle w:val="NoSpacing"/>
        <w:numPr>
          <w:ilvl w:val="0"/>
          <w:numId w:val="1"/>
        </w:numPr>
        <w:rPr>
          <w:b/>
          <w:i/>
          <w:iCs/>
          <w:sz w:val="24"/>
          <w:szCs w:val="24"/>
        </w:rPr>
      </w:pPr>
      <w:r w:rsidRPr="00E51573">
        <w:rPr>
          <w:b/>
          <w:i/>
          <w:iCs/>
          <w:sz w:val="24"/>
          <w:szCs w:val="24"/>
        </w:rPr>
        <w:t>Feline:</w:t>
      </w:r>
    </w:p>
    <w:p w14:paraId="06A30765" w14:textId="77777777" w:rsidR="00F80B02" w:rsidRPr="00E51573" w:rsidRDefault="00F80B02" w:rsidP="003768B0">
      <w:pPr>
        <w:pStyle w:val="NoSpacing"/>
        <w:rPr>
          <w:sz w:val="24"/>
          <w:szCs w:val="24"/>
        </w:rPr>
      </w:pPr>
      <w:r w:rsidRPr="00E51573">
        <w:rPr>
          <w:sz w:val="24"/>
          <w:szCs w:val="24"/>
        </w:rPr>
        <w:t>Examination, Intestinal Parasite Screen, FeLV Vaccine, FVRCP Vaccine, and Rabies Vaccine when due</w:t>
      </w:r>
    </w:p>
    <w:p w14:paraId="5FEAC564" w14:textId="77777777" w:rsidR="003768B0" w:rsidRDefault="003768B0" w:rsidP="003768B0">
      <w:pPr>
        <w:pStyle w:val="NoSpacing"/>
      </w:pPr>
    </w:p>
    <w:p w14:paraId="3D72DA7F" w14:textId="53FDE540" w:rsidR="003768B0" w:rsidRPr="00E51573" w:rsidRDefault="00E51573" w:rsidP="003768B0">
      <w:pPr>
        <w:pStyle w:val="NoSpacing"/>
        <w:rPr>
          <w:b/>
          <w:bCs/>
          <w:sz w:val="28"/>
          <w:szCs w:val="28"/>
          <w:u w:val="single"/>
        </w:rPr>
      </w:pPr>
      <w:r w:rsidRPr="00197201">
        <w:rPr>
          <w:b/>
          <w:bCs/>
          <w:color w:val="FF0000"/>
          <w:sz w:val="28"/>
          <w:szCs w:val="28"/>
          <w:u w:val="single"/>
        </w:rPr>
        <w:t>______</w:t>
      </w:r>
      <w:r w:rsidR="00732380" w:rsidRPr="00732380">
        <w:rPr>
          <w:b/>
          <w:bCs/>
          <w:sz w:val="28"/>
          <w:szCs w:val="28"/>
        </w:rPr>
        <w:t xml:space="preserve">   </w:t>
      </w:r>
      <w:r w:rsidR="00AB34CD" w:rsidRPr="00E51573">
        <w:rPr>
          <w:b/>
          <w:bCs/>
          <w:sz w:val="28"/>
          <w:szCs w:val="28"/>
          <w:u w:val="single"/>
        </w:rPr>
        <w:t>Annual Blood W</w:t>
      </w:r>
      <w:r w:rsidR="00F80B02" w:rsidRPr="00E51573">
        <w:rPr>
          <w:b/>
          <w:bCs/>
          <w:sz w:val="28"/>
          <w:szCs w:val="28"/>
          <w:u w:val="single"/>
        </w:rPr>
        <w:t>ork</w:t>
      </w:r>
    </w:p>
    <w:p w14:paraId="60A105FB" w14:textId="3876B7B8" w:rsidR="00F80B02" w:rsidRPr="00E51573" w:rsidRDefault="00F80B02" w:rsidP="003768B0">
      <w:pPr>
        <w:pStyle w:val="NoSpacing"/>
        <w:rPr>
          <w:sz w:val="24"/>
          <w:szCs w:val="24"/>
        </w:rPr>
      </w:pPr>
      <w:r w:rsidRPr="00E51573">
        <w:rPr>
          <w:sz w:val="24"/>
          <w:szCs w:val="24"/>
        </w:rPr>
        <w:t>We now offer annual blood work at a discounted rate when bundled with the Annual Wellness Exams. Annual blood work is recommended on all patients to allow the doctor to determine baseline blood values and allows for early detection of many diseases. If you would like additional information about annual blood work, our staff can provide that for you.</w:t>
      </w:r>
    </w:p>
    <w:p w14:paraId="3AD4FD07" w14:textId="77777777" w:rsidR="003768B0" w:rsidRPr="003768B0" w:rsidRDefault="003768B0" w:rsidP="003768B0">
      <w:pPr>
        <w:pStyle w:val="NoSpacing"/>
      </w:pPr>
    </w:p>
    <w:p w14:paraId="1C6F6373" w14:textId="6E188BEB" w:rsidR="00F80B02" w:rsidRPr="00E51573" w:rsidRDefault="00E51573" w:rsidP="003768B0">
      <w:pPr>
        <w:pStyle w:val="NoSpacing"/>
        <w:rPr>
          <w:b/>
          <w:bCs/>
          <w:sz w:val="28"/>
          <w:szCs w:val="28"/>
          <w:u w:val="single"/>
        </w:rPr>
      </w:pPr>
      <w:r w:rsidRPr="00197201">
        <w:rPr>
          <w:b/>
          <w:bCs/>
          <w:color w:val="FF0000"/>
          <w:sz w:val="28"/>
          <w:szCs w:val="28"/>
          <w:u w:val="single"/>
        </w:rPr>
        <w:t>______</w:t>
      </w:r>
      <w:r w:rsidR="00732380" w:rsidRPr="00732380">
        <w:rPr>
          <w:b/>
          <w:bCs/>
          <w:sz w:val="28"/>
          <w:szCs w:val="28"/>
        </w:rPr>
        <w:t xml:space="preserve">   </w:t>
      </w:r>
      <w:r w:rsidR="00F80B02" w:rsidRPr="00E51573">
        <w:rPr>
          <w:b/>
          <w:bCs/>
          <w:sz w:val="28"/>
          <w:szCs w:val="28"/>
          <w:u w:val="single"/>
        </w:rPr>
        <w:t>Prescriptions</w:t>
      </w:r>
    </w:p>
    <w:p w14:paraId="7846F084" w14:textId="03C0A0B8" w:rsidR="00F80B02" w:rsidRDefault="00000000" w:rsidP="003768B0">
      <w:pPr>
        <w:pStyle w:val="NoSpacing"/>
        <w:rPr>
          <w:sz w:val="24"/>
          <w:szCs w:val="24"/>
        </w:rPr>
      </w:pPr>
      <w:r>
        <w:rPr>
          <w:noProof/>
          <w:sz w:val="24"/>
          <w:szCs w:val="24"/>
        </w:rPr>
        <w:pict w14:anchorId="0FE271B6">
          <v:shape id="_x0000_s1033" type="#_x0000_t202" style="position:absolute;margin-left:350.8pt;margin-top:74.6pt;width:154.85pt;height:22.6pt;z-index:251669504" fillcolor="yellow" stroked="f">
            <v:textbox>
              <w:txbxContent>
                <w:p w14:paraId="680563D0" w14:textId="77777777" w:rsidR="001E75C2" w:rsidRPr="00053FCE" w:rsidRDefault="001E75C2" w:rsidP="001E75C2">
                  <w:pPr>
                    <w:jc w:val="center"/>
                    <w:rPr>
                      <w:b/>
                      <w:bCs/>
                      <w:color w:val="FF0000"/>
                      <w:sz w:val="24"/>
                      <w:szCs w:val="24"/>
                    </w:rPr>
                  </w:pPr>
                  <w:r w:rsidRPr="00053FCE">
                    <w:rPr>
                      <w:b/>
                      <w:bCs/>
                      <w:color w:val="FF0000"/>
                      <w:sz w:val="24"/>
                      <w:szCs w:val="24"/>
                    </w:rPr>
                    <w:t>CONTINUED ON BACK</w:t>
                  </w:r>
                </w:p>
                <w:p w14:paraId="5F1E4CA3" w14:textId="77777777" w:rsidR="001E75C2" w:rsidRDefault="001E75C2"/>
              </w:txbxContent>
            </v:textbox>
          </v:shape>
        </w:pict>
      </w:r>
      <w:r w:rsidR="00F80B02" w:rsidRPr="00E51573">
        <w:rPr>
          <w:sz w:val="24"/>
          <w:szCs w:val="24"/>
        </w:rPr>
        <w:t xml:space="preserve">Our </w:t>
      </w:r>
      <w:r w:rsidR="003768B0" w:rsidRPr="00E51573">
        <w:rPr>
          <w:sz w:val="24"/>
          <w:szCs w:val="24"/>
        </w:rPr>
        <w:t>hospital</w:t>
      </w:r>
      <w:r w:rsidR="00F80B02" w:rsidRPr="00E51573">
        <w:rPr>
          <w:sz w:val="24"/>
          <w:szCs w:val="24"/>
        </w:rPr>
        <w:t xml:space="preserve"> has a fully stocked pharmacy where you can purchase your pet’s prescriptions. If you need to have a filled prescription mailed to you, we will do so but, payment for prescription and postage will need to be paid over the phone before the prescription can be</w:t>
      </w:r>
      <w:r w:rsidR="00F80B02" w:rsidRPr="007C0116">
        <w:rPr>
          <w:sz w:val="28"/>
          <w:szCs w:val="28"/>
        </w:rPr>
        <w:t xml:space="preserve"> </w:t>
      </w:r>
      <w:r w:rsidR="00F80B02" w:rsidRPr="00E51573">
        <w:rPr>
          <w:sz w:val="24"/>
          <w:szCs w:val="24"/>
        </w:rPr>
        <w:t xml:space="preserve">mailed.  If you would like a written prescription </w:t>
      </w:r>
      <w:r w:rsidR="00612DBD" w:rsidRPr="00E51573">
        <w:rPr>
          <w:sz w:val="24"/>
          <w:szCs w:val="24"/>
        </w:rPr>
        <w:t xml:space="preserve">so that it can </w:t>
      </w:r>
      <w:r w:rsidR="00F80B02" w:rsidRPr="00E51573">
        <w:rPr>
          <w:sz w:val="24"/>
          <w:szCs w:val="24"/>
        </w:rPr>
        <w:t xml:space="preserve">be filled elsewhere, a prescription </w:t>
      </w:r>
      <w:r w:rsidR="00612DBD" w:rsidRPr="00E51573">
        <w:rPr>
          <w:sz w:val="24"/>
          <w:szCs w:val="24"/>
        </w:rPr>
        <w:t xml:space="preserve">fee of $8.00 will be charged. Please </w:t>
      </w:r>
      <w:r w:rsidR="006F391B" w:rsidRPr="00E51573">
        <w:rPr>
          <w:sz w:val="24"/>
          <w:szCs w:val="24"/>
        </w:rPr>
        <w:t>read and sign</w:t>
      </w:r>
      <w:r w:rsidR="00612DBD" w:rsidRPr="00E51573">
        <w:rPr>
          <w:sz w:val="24"/>
          <w:szCs w:val="24"/>
        </w:rPr>
        <w:t xml:space="preserve"> the </w:t>
      </w:r>
      <w:r w:rsidR="00F80B02" w:rsidRPr="00E51573">
        <w:rPr>
          <w:sz w:val="24"/>
          <w:szCs w:val="24"/>
        </w:rPr>
        <w:t xml:space="preserve">release form </w:t>
      </w:r>
      <w:r w:rsidR="00612DBD" w:rsidRPr="00E51573">
        <w:rPr>
          <w:sz w:val="24"/>
          <w:szCs w:val="24"/>
        </w:rPr>
        <w:t xml:space="preserve">that </w:t>
      </w:r>
      <w:r w:rsidR="00F80B02" w:rsidRPr="00E51573">
        <w:rPr>
          <w:sz w:val="24"/>
          <w:szCs w:val="24"/>
        </w:rPr>
        <w:t>is attached.</w:t>
      </w:r>
    </w:p>
    <w:p w14:paraId="3CEBC132" w14:textId="77777777" w:rsidR="00DC09C8" w:rsidRDefault="00DC09C8" w:rsidP="003768B0">
      <w:pPr>
        <w:pStyle w:val="NoSpacing"/>
        <w:rPr>
          <w:sz w:val="24"/>
          <w:szCs w:val="24"/>
        </w:rPr>
      </w:pPr>
    </w:p>
    <w:p w14:paraId="7565D250" w14:textId="77777777" w:rsidR="00DC09C8" w:rsidRDefault="00DC09C8" w:rsidP="003768B0">
      <w:pPr>
        <w:pStyle w:val="NoSpacing"/>
        <w:rPr>
          <w:sz w:val="24"/>
          <w:szCs w:val="24"/>
        </w:rPr>
      </w:pPr>
    </w:p>
    <w:p w14:paraId="30BF33C4" w14:textId="77777777" w:rsidR="00DC09C8" w:rsidRPr="00DC09C8" w:rsidRDefault="00DC09C8" w:rsidP="00DC09C8">
      <w:pPr>
        <w:tabs>
          <w:tab w:val="center" w:pos="5400"/>
        </w:tabs>
        <w:spacing w:after="160" w:line="240" w:lineRule="auto"/>
        <w:rPr>
          <w:rFonts w:ascii="Comic Sans MS" w:eastAsia="Calibri" w:hAnsi="Comic Sans MS" w:cs="Times New Roman"/>
          <w:kern w:val="2"/>
          <w:sz w:val="40"/>
          <w:szCs w:val="40"/>
        </w:rPr>
      </w:pPr>
      <w:r w:rsidRPr="00DC09C8">
        <w:rPr>
          <w:rFonts w:ascii="Calibri" w:eastAsia="Calibri" w:hAnsi="Calibri" w:cs="Times New Roman"/>
          <w:noProof/>
          <w:kern w:val="2"/>
        </w:rPr>
        <w:drawing>
          <wp:anchor distT="0" distB="0" distL="114300" distR="114300" simplePos="0" relativeHeight="251671552" behindDoc="0" locked="0" layoutInCell="1" allowOverlap="1" wp14:anchorId="29F0580D" wp14:editId="046EC278">
            <wp:simplePos x="0" y="0"/>
            <wp:positionH relativeFrom="margin">
              <wp:align>left</wp:align>
            </wp:positionH>
            <wp:positionV relativeFrom="paragraph">
              <wp:posOffset>0</wp:posOffset>
            </wp:positionV>
            <wp:extent cx="1499235" cy="884555"/>
            <wp:effectExtent l="0" t="0" r="5715" b="0"/>
            <wp:wrapNone/>
            <wp:docPr id="9" name="Picture 1" descr="A yellow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yellow circle with black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235" cy="884555"/>
                    </a:xfrm>
                    <a:prstGeom prst="rect">
                      <a:avLst/>
                    </a:prstGeom>
                    <a:noFill/>
                  </pic:spPr>
                </pic:pic>
              </a:graphicData>
            </a:graphic>
            <wp14:sizeRelH relativeFrom="margin">
              <wp14:pctWidth>0</wp14:pctWidth>
            </wp14:sizeRelH>
            <wp14:sizeRelV relativeFrom="margin">
              <wp14:pctHeight>0</wp14:pctHeight>
            </wp14:sizeRelV>
          </wp:anchor>
        </w:drawing>
      </w:r>
      <w:r w:rsidRPr="00DC09C8">
        <w:rPr>
          <w:rFonts w:ascii="Comic Sans MS" w:eastAsia="Calibri" w:hAnsi="Comic Sans MS" w:cs="Times New Roman"/>
          <w:kern w:val="2"/>
          <w:sz w:val="40"/>
          <w:szCs w:val="40"/>
        </w:rPr>
        <w:tab/>
      </w:r>
    </w:p>
    <w:p w14:paraId="3231C24B" w14:textId="77777777" w:rsidR="00DC09C8" w:rsidRPr="00DC09C8" w:rsidRDefault="00DC09C8" w:rsidP="00DC09C8">
      <w:pPr>
        <w:tabs>
          <w:tab w:val="center" w:pos="5400"/>
        </w:tabs>
        <w:spacing w:after="160" w:line="240" w:lineRule="auto"/>
        <w:jc w:val="center"/>
        <w:rPr>
          <w:rFonts w:ascii="Comic Sans MS" w:eastAsia="Calibri" w:hAnsi="Comic Sans MS" w:cs="Times New Roman"/>
          <w:kern w:val="2"/>
          <w:sz w:val="36"/>
          <w:szCs w:val="36"/>
        </w:rPr>
      </w:pPr>
      <w:r w:rsidRPr="00DC09C8">
        <w:rPr>
          <w:rFonts w:ascii="Comic Sans MS" w:eastAsia="Calibri" w:hAnsi="Comic Sans MS" w:cs="Times New Roman"/>
          <w:kern w:val="2"/>
          <w:sz w:val="36"/>
          <w:szCs w:val="36"/>
        </w:rPr>
        <w:t>NO SHOW &amp; LATE POLICY</w:t>
      </w:r>
    </w:p>
    <w:p w14:paraId="39F773CA" w14:textId="77777777" w:rsidR="00DC09C8" w:rsidRPr="00DC09C8" w:rsidRDefault="00DC09C8" w:rsidP="00DC09C8">
      <w:pPr>
        <w:tabs>
          <w:tab w:val="center" w:pos="5400"/>
        </w:tabs>
        <w:spacing w:after="160" w:line="240" w:lineRule="auto"/>
        <w:rPr>
          <w:rFonts w:ascii="Comic Sans MS" w:eastAsia="Calibri" w:hAnsi="Comic Sans MS" w:cs="Times New Roman"/>
          <w:kern w:val="2"/>
          <w:sz w:val="40"/>
          <w:szCs w:val="40"/>
        </w:rPr>
      </w:pPr>
    </w:p>
    <w:p w14:paraId="6521DD3A" w14:textId="77777777" w:rsidR="00DC09C8" w:rsidRPr="00DC09C8" w:rsidRDefault="00DC09C8" w:rsidP="00DC09C8">
      <w:pPr>
        <w:spacing w:after="160" w:line="256" w:lineRule="auto"/>
        <w:rPr>
          <w:rFonts w:ascii="Comic Sans MS" w:eastAsia="Calibri" w:hAnsi="Comic Sans MS" w:cs="Times New Roman"/>
          <w:kern w:val="2"/>
          <w:sz w:val="28"/>
          <w:szCs w:val="28"/>
        </w:rPr>
      </w:pPr>
      <w:r w:rsidRPr="00DC09C8">
        <w:rPr>
          <w:rFonts w:ascii="Comic Sans MS" w:eastAsia="Calibri" w:hAnsi="Comic Sans MS" w:cs="Times New Roman"/>
          <w:kern w:val="2"/>
          <w:sz w:val="28"/>
          <w:szCs w:val="28"/>
        </w:rPr>
        <w:t>We, at Trinity Animal Hospital, understand that sometimes you need to cancel or reschedule your appointment. However, when you do not call-in advance to cancel your appointments, you may be preventing another pet from getting much needed treatment.</w:t>
      </w:r>
    </w:p>
    <w:p w14:paraId="5F30F9E5" w14:textId="77777777" w:rsidR="00DC09C8" w:rsidRPr="00DC09C8" w:rsidRDefault="00DC09C8" w:rsidP="00DC09C8">
      <w:pPr>
        <w:spacing w:after="160" w:line="256" w:lineRule="auto"/>
        <w:rPr>
          <w:rFonts w:ascii="Comic Sans MS" w:eastAsia="Calibri" w:hAnsi="Comic Sans MS" w:cs="Times New Roman"/>
          <w:kern w:val="2"/>
          <w:sz w:val="28"/>
          <w:szCs w:val="28"/>
        </w:rPr>
      </w:pPr>
      <w:r w:rsidRPr="00DC09C8">
        <w:rPr>
          <w:rFonts w:ascii="Comic Sans MS" w:eastAsia="Calibri" w:hAnsi="Comic Sans MS" w:cs="Times New Roman"/>
          <w:kern w:val="2"/>
          <w:sz w:val="28"/>
          <w:szCs w:val="28"/>
        </w:rPr>
        <w:t>A veterinary/client relationship is built on mutual trust and respect. As such, we strive to be on time for your scheduled appointments and ask that you give us a call when you are unable to keep your appointment.</w:t>
      </w:r>
    </w:p>
    <w:p w14:paraId="74EFC1BF" w14:textId="77777777" w:rsidR="00DC09C8" w:rsidRPr="00DC09C8" w:rsidRDefault="00DC09C8" w:rsidP="00DC09C8">
      <w:pPr>
        <w:spacing w:after="160" w:line="256" w:lineRule="auto"/>
        <w:rPr>
          <w:rFonts w:ascii="Comic Sans MS" w:eastAsia="Calibri" w:hAnsi="Comic Sans MS" w:cs="Times New Roman"/>
          <w:kern w:val="2"/>
          <w:sz w:val="28"/>
          <w:szCs w:val="28"/>
        </w:rPr>
      </w:pPr>
      <w:r w:rsidRPr="00DC09C8">
        <w:rPr>
          <w:rFonts w:ascii="Comic Sans MS" w:eastAsia="Calibri" w:hAnsi="Comic Sans MS" w:cs="Times New Roman"/>
          <w:kern w:val="2"/>
          <w:sz w:val="28"/>
          <w:szCs w:val="28"/>
        </w:rPr>
        <w:t xml:space="preserve">As a courtesy, and to help patients remember their scheduled appointments, Trinity Animal Hospital sends text messages and email reminders in advance of the appointment time. If your schedule changes and you cannot keep your appointment, please contact us so we may reschedule you, and accommodate those patients who are waiting to schedule with Dr. Green. Please give us at least 24-hour notice. </w:t>
      </w:r>
    </w:p>
    <w:p w14:paraId="2CE8AA62" w14:textId="77777777" w:rsidR="00DC09C8" w:rsidRPr="00DC09C8" w:rsidRDefault="00DC09C8" w:rsidP="00DC09C8">
      <w:pPr>
        <w:spacing w:after="160" w:line="256" w:lineRule="auto"/>
        <w:rPr>
          <w:rFonts w:ascii="Comic Sans MS" w:eastAsia="Calibri" w:hAnsi="Comic Sans MS" w:cs="Times New Roman"/>
          <w:kern w:val="2"/>
          <w:sz w:val="28"/>
          <w:szCs w:val="28"/>
        </w:rPr>
      </w:pPr>
      <w:r w:rsidRPr="00DC09C8">
        <w:rPr>
          <w:rFonts w:ascii="Comic Sans MS" w:eastAsia="Calibri" w:hAnsi="Comic Sans MS" w:cs="Times New Roman"/>
          <w:kern w:val="2"/>
          <w:sz w:val="28"/>
          <w:szCs w:val="28"/>
        </w:rPr>
        <w:t>Also, please call and let us know if you are going to be 15 minutes or later for your appointment. We may either charge a $15 late fee or reschedule your appointment so that we do not fall behind with the other appointments.</w:t>
      </w:r>
    </w:p>
    <w:p w14:paraId="74DD3DF3" w14:textId="77777777" w:rsidR="00DC09C8" w:rsidRPr="00DC09C8" w:rsidRDefault="00DC09C8" w:rsidP="00DC09C8">
      <w:pPr>
        <w:spacing w:after="160" w:line="256" w:lineRule="auto"/>
        <w:rPr>
          <w:rFonts w:ascii="Comic Sans MS" w:eastAsia="Calibri" w:hAnsi="Comic Sans MS" w:cs="Times New Roman"/>
          <w:color w:val="FF0000"/>
          <w:kern w:val="2"/>
          <w:sz w:val="28"/>
          <w:szCs w:val="28"/>
          <w:u w:val="single"/>
        </w:rPr>
      </w:pPr>
      <w:r w:rsidRPr="00DC09C8">
        <w:rPr>
          <w:rFonts w:ascii="Comic Sans MS" w:eastAsia="Calibri" w:hAnsi="Comic Sans MS" w:cs="Times New Roman"/>
          <w:color w:val="FF0000"/>
          <w:kern w:val="2"/>
          <w:sz w:val="28"/>
          <w:szCs w:val="28"/>
          <w:u w:val="single"/>
        </w:rPr>
        <w:t xml:space="preserve">By signing below, I acknowledge if I do not cancel or reschedule my appointment with at least 24-hour notice, Trinity Animal Hospital will assess a $30.00 “no-show” service charge on my account that will have to be paid in full before making another appointment. I also acknowledge that if I am 15 minutes or later, I may be charged a $15 late fee or </w:t>
      </w:r>
      <w:proofErr w:type="gramStart"/>
      <w:r w:rsidRPr="00DC09C8">
        <w:rPr>
          <w:rFonts w:ascii="Comic Sans MS" w:eastAsia="Calibri" w:hAnsi="Comic Sans MS" w:cs="Times New Roman"/>
          <w:color w:val="FF0000"/>
          <w:kern w:val="2"/>
          <w:sz w:val="28"/>
          <w:szCs w:val="28"/>
          <w:u w:val="single"/>
        </w:rPr>
        <w:t>have to</w:t>
      </w:r>
      <w:proofErr w:type="gramEnd"/>
      <w:r w:rsidRPr="00DC09C8">
        <w:rPr>
          <w:rFonts w:ascii="Comic Sans MS" w:eastAsia="Calibri" w:hAnsi="Comic Sans MS" w:cs="Times New Roman"/>
          <w:color w:val="FF0000"/>
          <w:kern w:val="2"/>
          <w:sz w:val="28"/>
          <w:szCs w:val="28"/>
          <w:u w:val="single"/>
        </w:rPr>
        <w:t xml:space="preserve"> reschedule. </w:t>
      </w:r>
    </w:p>
    <w:p w14:paraId="669E9700" w14:textId="77777777" w:rsidR="00DC09C8" w:rsidRPr="00DC09C8" w:rsidRDefault="00DC09C8" w:rsidP="00DC09C8">
      <w:pPr>
        <w:spacing w:after="0" w:line="240" w:lineRule="auto"/>
        <w:jc w:val="center"/>
        <w:rPr>
          <w:rFonts w:ascii="Comic Sans MS" w:eastAsia="Calibri" w:hAnsi="Comic Sans MS" w:cs="Times New Roman"/>
          <w:b/>
          <w:bCs/>
          <w:color w:val="C00000"/>
          <w:kern w:val="2"/>
          <w:sz w:val="28"/>
          <w:szCs w:val="28"/>
        </w:rPr>
      </w:pPr>
    </w:p>
    <w:p w14:paraId="6D13C16D" w14:textId="77777777" w:rsidR="00DC09C8" w:rsidRPr="00DC09C8" w:rsidRDefault="00DC09C8" w:rsidP="00DC09C8">
      <w:pPr>
        <w:spacing w:after="160" w:line="256" w:lineRule="auto"/>
        <w:rPr>
          <w:rFonts w:ascii="Comic Sans MS" w:eastAsia="Calibri" w:hAnsi="Comic Sans MS" w:cs="Times New Roman"/>
          <w:color w:val="FF0000"/>
          <w:kern w:val="2"/>
          <w:sz w:val="28"/>
          <w:szCs w:val="28"/>
        </w:rPr>
      </w:pPr>
      <w:r w:rsidRPr="00DC09C8">
        <w:rPr>
          <w:rFonts w:ascii="Comic Sans MS" w:eastAsia="Calibri" w:hAnsi="Comic Sans MS" w:cs="Times New Roman"/>
          <w:color w:val="FF0000"/>
          <w:kern w:val="2"/>
          <w:sz w:val="28"/>
          <w:szCs w:val="28"/>
        </w:rPr>
        <w:t>Signature: ____________________      Date: _____________</w:t>
      </w:r>
    </w:p>
    <w:p w14:paraId="55389A24" w14:textId="77777777" w:rsidR="00DC09C8" w:rsidRPr="00E51573" w:rsidRDefault="00DC09C8" w:rsidP="003768B0">
      <w:pPr>
        <w:pStyle w:val="NoSpacing"/>
        <w:rPr>
          <w:sz w:val="24"/>
          <w:szCs w:val="24"/>
        </w:rPr>
      </w:pPr>
    </w:p>
    <w:sectPr w:rsidR="00DC09C8" w:rsidRPr="00E51573" w:rsidSect="000E3B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F252" w14:textId="77777777" w:rsidR="00841B29" w:rsidRDefault="00841B29" w:rsidP="00CC3A46">
      <w:pPr>
        <w:spacing w:after="0" w:line="240" w:lineRule="auto"/>
      </w:pPr>
      <w:r>
        <w:separator/>
      </w:r>
    </w:p>
  </w:endnote>
  <w:endnote w:type="continuationSeparator" w:id="0">
    <w:p w14:paraId="658ACE47" w14:textId="77777777" w:rsidR="00841B29" w:rsidRDefault="00841B29" w:rsidP="00CC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5596" w14:textId="77777777" w:rsidR="00841B29" w:rsidRDefault="00841B29" w:rsidP="00CC3A46">
      <w:pPr>
        <w:spacing w:after="0" w:line="240" w:lineRule="auto"/>
      </w:pPr>
      <w:r>
        <w:separator/>
      </w:r>
    </w:p>
  </w:footnote>
  <w:footnote w:type="continuationSeparator" w:id="0">
    <w:p w14:paraId="787BF5D4" w14:textId="77777777" w:rsidR="00841B29" w:rsidRDefault="00841B29" w:rsidP="00CC3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E49"/>
    <w:multiLevelType w:val="hybridMultilevel"/>
    <w:tmpl w:val="05FC0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402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2A1E"/>
    <w:rsid w:val="00053FCE"/>
    <w:rsid w:val="000630B7"/>
    <w:rsid w:val="0007726A"/>
    <w:rsid w:val="000E3B1F"/>
    <w:rsid w:val="00102EB0"/>
    <w:rsid w:val="00113CF0"/>
    <w:rsid w:val="00126C47"/>
    <w:rsid w:val="00144253"/>
    <w:rsid w:val="00166510"/>
    <w:rsid w:val="00191B45"/>
    <w:rsid w:val="00197201"/>
    <w:rsid w:val="001A0BCF"/>
    <w:rsid w:val="001B3AE4"/>
    <w:rsid w:val="001D5A89"/>
    <w:rsid w:val="001E75C2"/>
    <w:rsid w:val="001F5A9E"/>
    <w:rsid w:val="0028258A"/>
    <w:rsid w:val="00374BB2"/>
    <w:rsid w:val="003768B0"/>
    <w:rsid w:val="003A0B61"/>
    <w:rsid w:val="003B4F92"/>
    <w:rsid w:val="003B6DEE"/>
    <w:rsid w:val="003C32E3"/>
    <w:rsid w:val="00403D47"/>
    <w:rsid w:val="00422C73"/>
    <w:rsid w:val="004450B9"/>
    <w:rsid w:val="00487AB2"/>
    <w:rsid w:val="004A7B17"/>
    <w:rsid w:val="004D5946"/>
    <w:rsid w:val="004E0190"/>
    <w:rsid w:val="005205E0"/>
    <w:rsid w:val="0053109F"/>
    <w:rsid w:val="0054254E"/>
    <w:rsid w:val="00546362"/>
    <w:rsid w:val="005520C5"/>
    <w:rsid w:val="00555B91"/>
    <w:rsid w:val="00573167"/>
    <w:rsid w:val="005952A8"/>
    <w:rsid w:val="00611005"/>
    <w:rsid w:val="00612DBD"/>
    <w:rsid w:val="00617684"/>
    <w:rsid w:val="0063583B"/>
    <w:rsid w:val="00673EFC"/>
    <w:rsid w:val="0069599C"/>
    <w:rsid w:val="006F234A"/>
    <w:rsid w:val="006F391B"/>
    <w:rsid w:val="00732380"/>
    <w:rsid w:val="00734DD6"/>
    <w:rsid w:val="007629E0"/>
    <w:rsid w:val="00772A00"/>
    <w:rsid w:val="00785CEA"/>
    <w:rsid w:val="007B2234"/>
    <w:rsid w:val="007C0116"/>
    <w:rsid w:val="007C5CCE"/>
    <w:rsid w:val="008213FC"/>
    <w:rsid w:val="00841B29"/>
    <w:rsid w:val="00855A05"/>
    <w:rsid w:val="00861A82"/>
    <w:rsid w:val="008A6B09"/>
    <w:rsid w:val="00926044"/>
    <w:rsid w:val="00926709"/>
    <w:rsid w:val="00945E78"/>
    <w:rsid w:val="00A10578"/>
    <w:rsid w:val="00A20ED7"/>
    <w:rsid w:val="00A934D5"/>
    <w:rsid w:val="00AB34CD"/>
    <w:rsid w:val="00AC2CFD"/>
    <w:rsid w:val="00B23BDC"/>
    <w:rsid w:val="00BE32A2"/>
    <w:rsid w:val="00BF34E6"/>
    <w:rsid w:val="00C24B9A"/>
    <w:rsid w:val="00C2736E"/>
    <w:rsid w:val="00C27B0B"/>
    <w:rsid w:val="00C4187D"/>
    <w:rsid w:val="00CC3A46"/>
    <w:rsid w:val="00CE7F6C"/>
    <w:rsid w:val="00CF5C93"/>
    <w:rsid w:val="00D54B34"/>
    <w:rsid w:val="00D6173E"/>
    <w:rsid w:val="00DA5CB3"/>
    <w:rsid w:val="00DC09C8"/>
    <w:rsid w:val="00DD4533"/>
    <w:rsid w:val="00E51573"/>
    <w:rsid w:val="00E64728"/>
    <w:rsid w:val="00EA6654"/>
    <w:rsid w:val="00EC0FEE"/>
    <w:rsid w:val="00EC43C4"/>
    <w:rsid w:val="00F02A1E"/>
    <w:rsid w:val="00F231D6"/>
    <w:rsid w:val="00F80B02"/>
    <w:rsid w:val="00F93644"/>
    <w:rsid w:val="00FD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2CCE4E3"/>
  <w15:docId w15:val="{583691FA-0527-4213-BB19-5E78DA87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A00"/>
    <w:rPr>
      <w:rFonts w:ascii="Tahoma" w:hAnsi="Tahoma" w:cs="Tahoma"/>
      <w:sz w:val="16"/>
      <w:szCs w:val="16"/>
    </w:rPr>
  </w:style>
  <w:style w:type="paragraph" w:styleId="NoSpacing">
    <w:name w:val="No Spacing"/>
    <w:uiPriority w:val="1"/>
    <w:qFormat/>
    <w:rsid w:val="00F80B02"/>
    <w:pPr>
      <w:spacing w:after="0" w:line="240" w:lineRule="auto"/>
    </w:pPr>
  </w:style>
  <w:style w:type="paragraph" w:styleId="Header">
    <w:name w:val="header"/>
    <w:basedOn w:val="Normal"/>
    <w:link w:val="HeaderChar"/>
    <w:uiPriority w:val="99"/>
    <w:semiHidden/>
    <w:unhideWhenUsed/>
    <w:rsid w:val="00CC3A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3A46"/>
  </w:style>
  <w:style w:type="paragraph" w:styleId="Footer">
    <w:name w:val="footer"/>
    <w:basedOn w:val="Normal"/>
    <w:link w:val="FooterChar"/>
    <w:uiPriority w:val="99"/>
    <w:semiHidden/>
    <w:unhideWhenUsed/>
    <w:rsid w:val="00CC3A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A46"/>
  </w:style>
  <w:style w:type="character" w:styleId="Hyperlink">
    <w:name w:val="Hyperlink"/>
    <w:basedOn w:val="DefaultParagraphFont"/>
    <w:uiPriority w:val="99"/>
    <w:unhideWhenUsed/>
    <w:rsid w:val="00C4187D"/>
    <w:rPr>
      <w:color w:val="0000FF" w:themeColor="hyperlink"/>
      <w:u w:val="single"/>
    </w:rPr>
  </w:style>
  <w:style w:type="character" w:styleId="UnresolvedMention">
    <w:name w:val="Unresolved Mention"/>
    <w:basedOn w:val="DefaultParagraphFont"/>
    <w:uiPriority w:val="99"/>
    <w:semiHidden/>
    <w:unhideWhenUsed/>
    <w:rsid w:val="00C41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rinityanimalhospital@gmail.com" TargetMode="External"/><Relationship Id="rId4" Type="http://schemas.openxmlformats.org/officeDocument/2006/relationships/webSettings" Target="webSettings.xml"/><Relationship Id="rId9" Type="http://schemas.openxmlformats.org/officeDocument/2006/relationships/hyperlink" Target="mailto:trinityanimalhospit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1624</TotalTime>
  <Pages>5</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Green</dc:creator>
  <cp:lastModifiedBy>Trinity Animal</cp:lastModifiedBy>
  <cp:revision>17</cp:revision>
  <cp:lastPrinted>2023-07-17T12:26:00Z</cp:lastPrinted>
  <dcterms:created xsi:type="dcterms:W3CDTF">2019-07-31T17:08:00Z</dcterms:created>
  <dcterms:modified xsi:type="dcterms:W3CDTF">2023-10-16T14:18:00Z</dcterms:modified>
</cp:coreProperties>
</file>